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9990"/>
      </w:tblGrid>
      <w:tr w:rsidR="00E053DD" w:rsidRPr="00EE668C" w:rsidTr="00E053DD">
        <w:tc>
          <w:tcPr>
            <w:tcW w:w="3708" w:type="dxa"/>
          </w:tcPr>
          <w:p w:rsidR="00E053DD" w:rsidRPr="00EE668C" w:rsidRDefault="00E053DD" w:rsidP="00624144">
            <w:pPr>
              <w:rPr>
                <w:highlight w:val="yellow"/>
              </w:rPr>
            </w:pPr>
            <w:r w:rsidRPr="00EE668C">
              <w:rPr>
                <w:noProof/>
                <w:highlight w:val="yellow"/>
              </w:rPr>
              <w:drawing>
                <wp:anchor distT="0" distB="0" distL="114300" distR="114300" simplePos="0" relativeHeight="251659264" behindDoc="0" locked="0" layoutInCell="1" allowOverlap="1" wp14:anchorId="5C64B515" wp14:editId="1E83E077">
                  <wp:simplePos x="0" y="0"/>
                  <wp:positionH relativeFrom="column">
                    <wp:posOffset>152400</wp:posOffset>
                  </wp:positionH>
                  <wp:positionV relativeFrom="paragraph">
                    <wp:posOffset>92710</wp:posOffset>
                  </wp:positionV>
                  <wp:extent cx="1828800" cy="1828800"/>
                  <wp:effectExtent l="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achDaveBuck\Documents\Web Graphics\CVWeb2011\PU-Play600-png.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a:noFill/>
                          </a:ln>
                        </pic:spPr>
                      </pic:pic>
                    </a:graphicData>
                  </a:graphic>
                  <wp14:sizeRelV relativeFrom="margin">
                    <wp14:pctHeight>0</wp14:pctHeight>
                  </wp14:sizeRelV>
                </wp:anchor>
              </w:drawing>
            </w:r>
          </w:p>
        </w:tc>
        <w:tc>
          <w:tcPr>
            <w:tcW w:w="9990" w:type="dxa"/>
          </w:tcPr>
          <w:p w:rsidR="00E053DD" w:rsidRPr="00AD16C7" w:rsidRDefault="00E053DD" w:rsidP="00624144">
            <w:pPr>
              <w:jc w:val="center"/>
              <w:rPr>
                <w:rFonts w:asciiTheme="majorHAnsi" w:hAnsiTheme="majorHAnsi"/>
                <w:b/>
                <w:sz w:val="28"/>
                <w:szCs w:val="28"/>
              </w:rPr>
            </w:pPr>
            <w:r w:rsidRPr="00AD16C7">
              <w:rPr>
                <w:rFonts w:asciiTheme="majorHAnsi" w:hAnsiTheme="majorHAnsi"/>
                <w:b/>
                <w:sz w:val="28"/>
                <w:szCs w:val="28"/>
              </w:rPr>
              <w:t>“</w:t>
            </w:r>
            <w:r>
              <w:rPr>
                <w:rFonts w:asciiTheme="majorHAnsi" w:hAnsiTheme="majorHAnsi"/>
                <w:b/>
                <w:sz w:val="28"/>
                <w:szCs w:val="28"/>
              </w:rPr>
              <w:t>Every epic quest has a backstory.</w:t>
            </w:r>
            <w:r w:rsidRPr="00AD16C7">
              <w:rPr>
                <w:rFonts w:asciiTheme="majorHAnsi" w:hAnsiTheme="majorHAnsi"/>
                <w:b/>
                <w:sz w:val="28"/>
                <w:szCs w:val="28"/>
              </w:rPr>
              <w:t>” - Coach Dave</w:t>
            </w:r>
          </w:p>
          <w:p w:rsidR="00E053DD" w:rsidRDefault="00E053DD" w:rsidP="00624144">
            <w:pPr>
              <w:pStyle w:val="Heading2"/>
              <w:outlineLvl w:val="1"/>
            </w:pPr>
            <w:r w:rsidRPr="008A12D9">
              <w:t>Quick Summary:</w:t>
            </w:r>
          </w:p>
          <w:p w:rsidR="00E053DD" w:rsidRDefault="00E053DD" w:rsidP="00F300D7">
            <w:r w:rsidRPr="00F300D7">
              <w:rPr>
                <w:b/>
              </w:rPr>
              <w:t xml:space="preserve">BIG Idea: </w:t>
            </w:r>
            <w:r w:rsidR="00F300D7" w:rsidRPr="00F300D7">
              <w:t xml:space="preserve">Your </w:t>
            </w:r>
            <w:r w:rsidR="00F300D7">
              <w:t>Epic Quest to thrive in the world is fueled and sometimes thwarted by your backstory. Exploring your past with clear eyes, compassion and judgment-free awareness will open pathways to FREEDOM</w:t>
            </w:r>
            <w:r w:rsidRPr="00F300D7">
              <w:t>.</w:t>
            </w:r>
            <w:r w:rsidR="002A1B6E">
              <w:t xml:space="preserve"> The chart that you will create during this exercise will provi</w:t>
            </w:r>
            <w:r w:rsidR="0087643E">
              <w:t xml:space="preserve">de clues to where your </w:t>
            </w:r>
            <w:r w:rsidR="002A1B6E">
              <w:t>Super Powers may have been dimini</w:t>
            </w:r>
            <w:r w:rsidR="0087643E">
              <w:t>shed. A</w:t>
            </w:r>
            <w:r w:rsidR="002A1B6E">
              <w:t>t the same time, it will reveal sources of fuel for your purpose in the world!</w:t>
            </w:r>
          </w:p>
          <w:p w:rsidR="002A1B6E" w:rsidRPr="00EE668C" w:rsidRDefault="002A1B6E" w:rsidP="00F300D7">
            <w:pPr>
              <w:rPr>
                <w:highlight w:val="yellow"/>
              </w:rPr>
            </w:pPr>
            <w:r>
              <w:t>In this Power Up exercise you will identify the key events of your life and the important people in your world (aka your Social Group)</w:t>
            </w:r>
            <w:r w:rsidR="0087643E">
              <w:t>.</w:t>
            </w:r>
            <w:r>
              <w:t xml:space="preserve"> Then emphasizing </w:t>
            </w:r>
            <w:r w:rsidRPr="002A1B6E">
              <w:rPr>
                <w:b/>
              </w:rPr>
              <w:t>Judgment-Free Awareness</w:t>
            </w:r>
            <w:r>
              <w:t xml:space="preserve"> you will identify life experiences that were troubling or traumatic for you or someone close to you at that time. This chart will become a living reference throughout the program; meaning you will gain clarity about events and fill in gaps as you play the game. Your history of passions and learnings will illuminate who you have become in your life game so far.</w:t>
            </w:r>
          </w:p>
        </w:tc>
      </w:tr>
    </w:tbl>
    <w:p w:rsidR="006D4F5A" w:rsidRDefault="006D4F5A" w:rsidP="0095649A">
      <w:pPr>
        <w:pStyle w:val="Heading2"/>
        <w:sectPr w:rsidR="006D4F5A" w:rsidSect="006D4F5A">
          <w:headerReference w:type="default" r:id="rId8"/>
          <w:footerReference w:type="default" r:id="rId9"/>
          <w:pgSz w:w="15840" w:h="12240" w:orient="landscape"/>
          <w:pgMar w:top="1440" w:right="1440" w:bottom="1440" w:left="1440" w:header="720" w:footer="720" w:gutter="0"/>
          <w:cols w:space="720"/>
          <w:docGrid w:linePitch="360"/>
        </w:sectPr>
      </w:pPr>
    </w:p>
    <w:p w:rsidR="006D4F5A" w:rsidRDefault="006D4F5A" w:rsidP="0095649A">
      <w:pPr>
        <w:pStyle w:val="Heading2"/>
        <w:sectPr w:rsidR="006D4F5A" w:rsidSect="006D4F5A">
          <w:type w:val="continuous"/>
          <w:pgSz w:w="15840" w:h="12240" w:orient="landscape"/>
          <w:pgMar w:top="1440" w:right="1440" w:bottom="1440" w:left="1440" w:header="720" w:footer="720" w:gutter="0"/>
          <w:cols w:num="2" w:space="720"/>
          <w:docGrid w:linePitch="360"/>
        </w:sectPr>
      </w:pPr>
    </w:p>
    <w:p w:rsidR="0095649A" w:rsidRDefault="0095649A" w:rsidP="0095649A">
      <w:pPr>
        <w:pStyle w:val="Heading2"/>
      </w:pPr>
      <w:r>
        <w:lastRenderedPageBreak/>
        <w:t>How to do it</w:t>
      </w:r>
    </w:p>
    <w:p w:rsidR="0008036A" w:rsidRPr="0008036A" w:rsidRDefault="0008036A" w:rsidP="0087643E">
      <w:pPr>
        <w:spacing w:line="240" w:lineRule="auto"/>
      </w:pPr>
      <w:r>
        <w:t xml:space="preserve">There is a </w:t>
      </w:r>
      <w:r w:rsidR="00FB59A3">
        <w:t>chart on the next page with four</w:t>
      </w:r>
      <w:r>
        <w:t xml:space="preserve"> columns. You can us</w:t>
      </w:r>
      <w:r w:rsidR="00FB59A3">
        <w:t>e pen and paper or use</w:t>
      </w:r>
      <w:r>
        <w:t xml:space="preserve"> your computer, whichever is best for you.</w:t>
      </w:r>
      <w:r w:rsidR="0087643E">
        <w:t xml:space="preserve"> For now just do version 1 with what you can easily remember; then add things as they come to you.</w:t>
      </w:r>
    </w:p>
    <w:p w:rsidR="0095649A" w:rsidRPr="006D4F5A" w:rsidRDefault="0008036A" w:rsidP="00FB59A3">
      <w:pPr>
        <w:spacing w:after="120"/>
        <w:rPr>
          <w:b/>
          <w:sz w:val="28"/>
          <w:szCs w:val="28"/>
        </w:rPr>
      </w:pPr>
      <w:r>
        <w:rPr>
          <w:b/>
          <w:sz w:val="28"/>
          <w:szCs w:val="28"/>
        </w:rPr>
        <w:t>Key Events</w:t>
      </w:r>
    </w:p>
    <w:p w:rsidR="0095649A" w:rsidRDefault="00FB59A3" w:rsidP="0087643E">
      <w:pPr>
        <w:spacing w:line="240" w:lineRule="auto"/>
      </w:pPr>
      <w:r>
        <w:t>Note any key event you can remember. Examples: Family events, physical moves, births, deaths, school grades and jobs, BIG relationships, anything to trigger your memory for what was happening in that time of your life.</w:t>
      </w:r>
    </w:p>
    <w:p w:rsidR="0008036A" w:rsidRPr="006D4F5A" w:rsidRDefault="0008036A" w:rsidP="00FB59A3">
      <w:pPr>
        <w:spacing w:after="120"/>
        <w:rPr>
          <w:b/>
          <w:sz w:val="28"/>
          <w:szCs w:val="28"/>
        </w:rPr>
      </w:pPr>
      <w:r>
        <w:rPr>
          <w:b/>
          <w:sz w:val="28"/>
          <w:szCs w:val="28"/>
        </w:rPr>
        <w:t>Social Group</w:t>
      </w:r>
    </w:p>
    <w:p w:rsidR="0008036A" w:rsidRDefault="0008036A" w:rsidP="0087643E">
      <w:pPr>
        <w:spacing w:line="240" w:lineRule="auto"/>
      </w:pPr>
      <w:r>
        <w:t>Your social group is the people that you spent the most time with AND key influencers. Think of family and neighbors in yo</w:t>
      </w:r>
      <w:r w:rsidR="00FB59A3">
        <w:t>ur early years.</w:t>
      </w:r>
      <w:r>
        <w:t xml:space="preserve"> </w:t>
      </w:r>
      <w:r w:rsidR="00FB59A3">
        <w:t>T</w:t>
      </w:r>
      <w:r>
        <w:t xml:space="preserve">hen add </w:t>
      </w:r>
      <w:r w:rsidR="00FB59A3">
        <w:t xml:space="preserve">friends, </w:t>
      </w:r>
      <w:r>
        <w:t xml:space="preserve">classmates, </w:t>
      </w:r>
      <w:r w:rsidR="00FB59A3">
        <w:t xml:space="preserve">teachers, </w:t>
      </w:r>
      <w:r>
        <w:t xml:space="preserve">teammates </w:t>
      </w:r>
      <w:r w:rsidR="00FB59A3">
        <w:t xml:space="preserve">and </w:t>
      </w:r>
      <w:r w:rsidR="00FB59A3">
        <w:lastRenderedPageBreak/>
        <w:t>coaches for adolescent and teen years. Then add colleagues and bosses from your 20’s to present.</w:t>
      </w:r>
    </w:p>
    <w:p w:rsidR="0008036A" w:rsidRPr="006D4F5A" w:rsidRDefault="0008036A" w:rsidP="00FB59A3">
      <w:pPr>
        <w:spacing w:after="120"/>
        <w:rPr>
          <w:b/>
          <w:sz w:val="28"/>
          <w:szCs w:val="28"/>
        </w:rPr>
      </w:pPr>
      <w:r>
        <w:rPr>
          <w:b/>
          <w:sz w:val="28"/>
          <w:szCs w:val="28"/>
        </w:rPr>
        <w:t>Trouble and Trauma</w:t>
      </w:r>
    </w:p>
    <w:p w:rsidR="0008036A" w:rsidRDefault="00FB59A3" w:rsidP="0087643E">
      <w:pPr>
        <w:spacing w:line="240" w:lineRule="auto"/>
      </w:pPr>
      <w:r>
        <w:t>This is any trouble or trauma that happened to you or anyone in your social group:</w:t>
      </w:r>
      <w:r w:rsidR="00B35CAA">
        <w:t xml:space="preserve"> a</w:t>
      </w:r>
      <w:r>
        <w:t xml:space="preserve">ccidents, sickness, abuse, </w:t>
      </w:r>
      <w:r w:rsidR="00B35CAA">
        <w:t xml:space="preserve">deaths, </w:t>
      </w:r>
      <w:r>
        <w:t xml:space="preserve">break ups, </w:t>
      </w:r>
      <w:r w:rsidR="00B35CAA">
        <w:t>moves, disappointments, rejections, conflicts, stresses, problems; eg. If your dad lost his job and it created stress within the family etc.</w:t>
      </w:r>
    </w:p>
    <w:p w:rsidR="0008036A" w:rsidRDefault="0008036A" w:rsidP="00FB59A3">
      <w:pPr>
        <w:spacing w:after="120"/>
        <w:rPr>
          <w:b/>
          <w:sz w:val="28"/>
          <w:szCs w:val="28"/>
        </w:rPr>
      </w:pPr>
      <w:r>
        <w:rPr>
          <w:b/>
          <w:sz w:val="28"/>
          <w:szCs w:val="28"/>
        </w:rPr>
        <w:t>Passions and Learning</w:t>
      </w:r>
    </w:p>
    <w:p w:rsidR="0095649A" w:rsidRDefault="00B35CAA" w:rsidP="0087643E">
      <w:pPr>
        <w:spacing w:line="240" w:lineRule="auto"/>
      </w:pPr>
      <w:r>
        <w:t>Remember what you loved doing. What was your attention on? What did you learn or study in school or anywhere else?</w:t>
      </w:r>
    </w:p>
    <w:p w:rsidR="0087643E" w:rsidRDefault="0087643E" w:rsidP="0087643E">
      <w:pPr>
        <w:spacing w:after="120"/>
        <w:rPr>
          <w:b/>
          <w:sz w:val="28"/>
          <w:szCs w:val="28"/>
        </w:rPr>
      </w:pPr>
      <w:r>
        <w:rPr>
          <w:b/>
          <w:sz w:val="28"/>
          <w:szCs w:val="28"/>
        </w:rPr>
        <w:t>Next Step</w:t>
      </w:r>
    </w:p>
    <w:p w:rsidR="0087643E" w:rsidRDefault="0087643E" w:rsidP="0087643E">
      <w:pPr>
        <w:sectPr w:rsidR="0087643E" w:rsidSect="006D4F5A">
          <w:type w:val="continuous"/>
          <w:pgSz w:w="15840" w:h="12240" w:orient="landscape"/>
          <w:pgMar w:top="1440" w:right="1440" w:bottom="1440" w:left="1440" w:header="720" w:footer="720" w:gutter="0"/>
          <w:cols w:num="2" w:space="720"/>
          <w:docGrid w:linePitch="360"/>
        </w:sectPr>
      </w:pPr>
      <w:r>
        <w:t xml:space="preserve">After you create a “Version 1” chart find your next step on the last page of this playbook! </w:t>
      </w:r>
    </w:p>
    <w:tbl>
      <w:tblPr>
        <w:tblStyle w:val="TableGrid"/>
        <w:tblW w:w="0" w:type="auto"/>
        <w:tblLook w:val="04A0" w:firstRow="1" w:lastRow="0" w:firstColumn="1" w:lastColumn="0" w:noHBand="0" w:noVBand="1"/>
      </w:tblPr>
      <w:tblGrid>
        <w:gridCol w:w="828"/>
        <w:gridCol w:w="2790"/>
        <w:gridCol w:w="2160"/>
        <w:gridCol w:w="3780"/>
        <w:gridCol w:w="3618"/>
      </w:tblGrid>
      <w:tr w:rsidR="006D4F5A" w:rsidRPr="006D4F5A" w:rsidTr="006D4F5A">
        <w:tc>
          <w:tcPr>
            <w:tcW w:w="828" w:type="dxa"/>
          </w:tcPr>
          <w:p w:rsidR="006D4F5A" w:rsidRPr="00A60D1D" w:rsidRDefault="006D4F5A">
            <w:pPr>
              <w:rPr>
                <w:b/>
              </w:rPr>
            </w:pPr>
            <w:r w:rsidRPr="00A60D1D">
              <w:rPr>
                <w:b/>
              </w:rPr>
              <w:lastRenderedPageBreak/>
              <w:t>Time</w:t>
            </w:r>
          </w:p>
        </w:tc>
        <w:tc>
          <w:tcPr>
            <w:tcW w:w="2790" w:type="dxa"/>
          </w:tcPr>
          <w:p w:rsidR="006D4F5A" w:rsidRPr="006D4F5A" w:rsidRDefault="006D4F5A">
            <w:pPr>
              <w:rPr>
                <w:b/>
              </w:rPr>
            </w:pPr>
            <w:r w:rsidRPr="006D4F5A">
              <w:rPr>
                <w:b/>
              </w:rPr>
              <w:t>Key Events</w:t>
            </w:r>
          </w:p>
        </w:tc>
        <w:tc>
          <w:tcPr>
            <w:tcW w:w="2160" w:type="dxa"/>
          </w:tcPr>
          <w:p w:rsidR="006D4F5A" w:rsidRPr="006D4F5A" w:rsidRDefault="006D4F5A">
            <w:pPr>
              <w:rPr>
                <w:b/>
              </w:rPr>
            </w:pPr>
            <w:r w:rsidRPr="006D4F5A">
              <w:rPr>
                <w:b/>
              </w:rPr>
              <w:t>Social Group</w:t>
            </w:r>
          </w:p>
        </w:tc>
        <w:tc>
          <w:tcPr>
            <w:tcW w:w="3780" w:type="dxa"/>
          </w:tcPr>
          <w:p w:rsidR="006D4F5A" w:rsidRPr="006D4F5A" w:rsidRDefault="006D4F5A">
            <w:pPr>
              <w:rPr>
                <w:b/>
              </w:rPr>
            </w:pPr>
            <w:r w:rsidRPr="006D4F5A">
              <w:rPr>
                <w:b/>
              </w:rPr>
              <w:t>Trouble &amp; Trauma</w:t>
            </w:r>
          </w:p>
        </w:tc>
        <w:tc>
          <w:tcPr>
            <w:tcW w:w="3618" w:type="dxa"/>
          </w:tcPr>
          <w:p w:rsidR="006D4F5A" w:rsidRPr="006D4F5A" w:rsidRDefault="006D4F5A">
            <w:pPr>
              <w:rPr>
                <w:b/>
              </w:rPr>
            </w:pPr>
            <w:r w:rsidRPr="006D4F5A">
              <w:rPr>
                <w:b/>
              </w:rPr>
              <w:t>Passions &amp; Learning</w:t>
            </w:r>
          </w:p>
        </w:tc>
      </w:tr>
      <w:tr w:rsidR="006D4F5A" w:rsidTr="00A60D1D">
        <w:trPr>
          <w:trHeight w:val="1440"/>
        </w:trPr>
        <w:tc>
          <w:tcPr>
            <w:tcW w:w="828" w:type="dxa"/>
          </w:tcPr>
          <w:p w:rsidR="006D4F5A" w:rsidRPr="00A60D1D" w:rsidRDefault="006D4F5A">
            <w:pPr>
              <w:rPr>
                <w:b/>
              </w:rPr>
            </w:pPr>
            <w:r w:rsidRPr="00A60D1D">
              <w:rPr>
                <w:b/>
              </w:rPr>
              <w:t>0-</w:t>
            </w:r>
            <w:r w:rsidR="00A60D1D" w:rsidRPr="00A60D1D">
              <w:rPr>
                <w:b/>
              </w:rPr>
              <w:t>3</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t>4-6</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t>7-9</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t>10-13</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t>14-17</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lastRenderedPageBreak/>
              <w:t>18-21</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t>21</w:t>
            </w:r>
            <w:r w:rsidR="006D4F5A" w:rsidRPr="00A60D1D">
              <w:rPr>
                <w:b/>
              </w:rPr>
              <w:t>-25</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6D4F5A">
            <w:pPr>
              <w:rPr>
                <w:b/>
              </w:rPr>
            </w:pPr>
            <w:r w:rsidRPr="00A60D1D">
              <w:rPr>
                <w:b/>
              </w:rPr>
              <w:t>26-30</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6D4F5A">
            <w:pPr>
              <w:rPr>
                <w:b/>
              </w:rPr>
            </w:pPr>
            <w:r w:rsidRPr="00A60D1D">
              <w:rPr>
                <w:b/>
              </w:rPr>
              <w:t>31-</w:t>
            </w:r>
            <w:r w:rsidR="00A60D1D" w:rsidRPr="00A60D1D">
              <w:rPr>
                <w:b/>
              </w:rPr>
              <w:t>40</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6D4F5A" w:rsidTr="00A60D1D">
        <w:trPr>
          <w:trHeight w:val="1440"/>
        </w:trPr>
        <w:tc>
          <w:tcPr>
            <w:tcW w:w="828" w:type="dxa"/>
          </w:tcPr>
          <w:p w:rsidR="006D4F5A" w:rsidRPr="00A60D1D" w:rsidRDefault="00A60D1D">
            <w:pPr>
              <w:rPr>
                <w:b/>
              </w:rPr>
            </w:pPr>
            <w:r w:rsidRPr="00A60D1D">
              <w:rPr>
                <w:b/>
              </w:rPr>
              <w:t>41-50</w:t>
            </w:r>
          </w:p>
        </w:tc>
        <w:tc>
          <w:tcPr>
            <w:tcW w:w="2790" w:type="dxa"/>
          </w:tcPr>
          <w:p w:rsidR="006D4F5A" w:rsidRDefault="006D4F5A"/>
        </w:tc>
        <w:tc>
          <w:tcPr>
            <w:tcW w:w="2160" w:type="dxa"/>
          </w:tcPr>
          <w:p w:rsidR="006D4F5A" w:rsidRDefault="006D4F5A"/>
        </w:tc>
        <w:tc>
          <w:tcPr>
            <w:tcW w:w="3780" w:type="dxa"/>
          </w:tcPr>
          <w:p w:rsidR="006D4F5A" w:rsidRDefault="006D4F5A"/>
        </w:tc>
        <w:tc>
          <w:tcPr>
            <w:tcW w:w="3618" w:type="dxa"/>
          </w:tcPr>
          <w:p w:rsidR="006D4F5A" w:rsidRDefault="006D4F5A"/>
        </w:tc>
      </w:tr>
      <w:tr w:rsidR="00A60D1D" w:rsidTr="00A60D1D">
        <w:trPr>
          <w:trHeight w:val="1440"/>
        </w:trPr>
        <w:tc>
          <w:tcPr>
            <w:tcW w:w="828" w:type="dxa"/>
          </w:tcPr>
          <w:p w:rsidR="00A60D1D" w:rsidRPr="00A60D1D" w:rsidRDefault="00A60D1D">
            <w:pPr>
              <w:rPr>
                <w:b/>
              </w:rPr>
            </w:pPr>
            <w:r w:rsidRPr="00A60D1D">
              <w:rPr>
                <w:b/>
              </w:rPr>
              <w:t>51-60</w:t>
            </w:r>
          </w:p>
        </w:tc>
        <w:tc>
          <w:tcPr>
            <w:tcW w:w="2790" w:type="dxa"/>
          </w:tcPr>
          <w:p w:rsidR="00A60D1D" w:rsidRDefault="00A60D1D"/>
        </w:tc>
        <w:tc>
          <w:tcPr>
            <w:tcW w:w="2160" w:type="dxa"/>
          </w:tcPr>
          <w:p w:rsidR="00A60D1D" w:rsidRDefault="00A60D1D"/>
        </w:tc>
        <w:tc>
          <w:tcPr>
            <w:tcW w:w="3780" w:type="dxa"/>
          </w:tcPr>
          <w:p w:rsidR="00A60D1D" w:rsidRDefault="00A60D1D"/>
        </w:tc>
        <w:tc>
          <w:tcPr>
            <w:tcW w:w="3618" w:type="dxa"/>
          </w:tcPr>
          <w:p w:rsidR="00A60D1D" w:rsidRDefault="00A60D1D"/>
        </w:tc>
      </w:tr>
      <w:tr w:rsidR="00A60D1D" w:rsidTr="00A60D1D">
        <w:trPr>
          <w:trHeight w:val="1440"/>
        </w:trPr>
        <w:tc>
          <w:tcPr>
            <w:tcW w:w="828" w:type="dxa"/>
          </w:tcPr>
          <w:p w:rsidR="00A60D1D" w:rsidRPr="00A60D1D" w:rsidRDefault="00A60D1D">
            <w:pPr>
              <w:rPr>
                <w:b/>
              </w:rPr>
            </w:pPr>
            <w:r w:rsidRPr="00A60D1D">
              <w:rPr>
                <w:b/>
              </w:rPr>
              <w:lastRenderedPageBreak/>
              <w:t>61-70</w:t>
            </w:r>
          </w:p>
        </w:tc>
        <w:tc>
          <w:tcPr>
            <w:tcW w:w="2790" w:type="dxa"/>
          </w:tcPr>
          <w:p w:rsidR="00A60D1D" w:rsidRDefault="00A60D1D"/>
        </w:tc>
        <w:tc>
          <w:tcPr>
            <w:tcW w:w="2160" w:type="dxa"/>
          </w:tcPr>
          <w:p w:rsidR="00A60D1D" w:rsidRDefault="00A60D1D"/>
        </w:tc>
        <w:tc>
          <w:tcPr>
            <w:tcW w:w="3780" w:type="dxa"/>
          </w:tcPr>
          <w:p w:rsidR="00A60D1D" w:rsidRDefault="00A60D1D"/>
        </w:tc>
        <w:tc>
          <w:tcPr>
            <w:tcW w:w="3618" w:type="dxa"/>
          </w:tcPr>
          <w:p w:rsidR="00A60D1D" w:rsidRDefault="00A60D1D"/>
        </w:tc>
      </w:tr>
    </w:tbl>
    <w:p w:rsidR="0095649A" w:rsidRDefault="0095649A"/>
    <w:p w:rsidR="00E053DD" w:rsidRDefault="00E053DD">
      <w:r>
        <w:br w:type="page"/>
      </w:r>
    </w:p>
    <w:p w:rsidR="00140306" w:rsidRDefault="0087643E" w:rsidP="0095649A">
      <w:pPr>
        <w:pStyle w:val="Heading2"/>
      </w:pPr>
      <w:r>
        <w:lastRenderedPageBreak/>
        <w:t>Next Step: Update your game card</w:t>
      </w:r>
    </w:p>
    <w:p w:rsidR="00581D37" w:rsidRDefault="0087643E" w:rsidP="0087643E">
      <w:r>
        <w:t xml:space="preserve">After you </w:t>
      </w:r>
      <w:r w:rsidR="00135F01">
        <w:t>complete a “Version 1” of your Backstory C</w:t>
      </w:r>
      <w:r>
        <w:t xml:space="preserve">hart up to your current age, share your insights on the game card.  </w:t>
      </w:r>
    </w:p>
    <w:p w:rsidR="00581D37" w:rsidRDefault="005931FB" w:rsidP="0087643E">
      <w:r>
        <w:t>Do</w:t>
      </w:r>
      <w:bookmarkStart w:id="0" w:name="_GoBack"/>
      <w:bookmarkEnd w:id="0"/>
      <w:r w:rsidR="00581D37">
        <w:t xml:space="preserve"> you have any gut feelings about the relationship between your life so far and what you aim to do now as a coach?</w:t>
      </w:r>
    </w:p>
    <w:p w:rsidR="005931FB" w:rsidRDefault="005931FB" w:rsidP="0087643E">
      <w:r>
        <w:t>Do you see anything in your story that would expand your ability to own your value? … or diminish your value?</w:t>
      </w:r>
    </w:p>
    <w:p w:rsidR="00581D37" w:rsidRDefault="005931FB" w:rsidP="0087643E">
      <w:r>
        <w:t>Do</w:t>
      </w:r>
      <w:r w:rsidR="00581D37">
        <w:t xml:space="preserve"> you see any patterns? Inspirations? Any possible obstacles to your Inner Freedom?</w:t>
      </w:r>
    </w:p>
    <w:p w:rsidR="00581D37" w:rsidRDefault="00581D37" w:rsidP="0087643E">
      <w:r>
        <w:t>What Super Powers do you see revealed in your chart?</w:t>
      </w:r>
    </w:p>
    <w:p w:rsidR="0087643E" w:rsidRPr="0008036A" w:rsidRDefault="0087643E" w:rsidP="0087643E">
      <w:r>
        <w:t xml:space="preserve">You will then find the next step in the Game Action area of the game card to reach out to people from various times </w:t>
      </w:r>
      <w:r w:rsidR="00135F01">
        <w:t xml:space="preserve">your life, talk with them and then </w:t>
      </w:r>
      <w:r>
        <w:t>enhance your chart.</w:t>
      </w:r>
    </w:p>
    <w:p w:rsidR="0087643E" w:rsidRPr="00135F01" w:rsidRDefault="0087643E" w:rsidP="0087643E">
      <w:pPr>
        <w:rPr>
          <w:b/>
        </w:rPr>
      </w:pPr>
      <w:r w:rsidRPr="003332A5">
        <w:rPr>
          <w:b/>
        </w:rPr>
        <w:t>Update your game card.</w:t>
      </w:r>
    </w:p>
    <w:tbl>
      <w:tblPr>
        <w:tblStyle w:val="TableGrid"/>
        <w:tblW w:w="0" w:type="auto"/>
        <w:tblLook w:val="04A0" w:firstRow="1" w:lastRow="0" w:firstColumn="1" w:lastColumn="0" w:noHBand="0" w:noVBand="1"/>
      </w:tblPr>
      <w:tblGrid>
        <w:gridCol w:w="1998"/>
        <w:gridCol w:w="7578"/>
      </w:tblGrid>
      <w:tr w:rsidR="0087643E" w:rsidRPr="003332A5" w:rsidTr="00624144">
        <w:tc>
          <w:tcPr>
            <w:tcW w:w="1998" w:type="dxa"/>
          </w:tcPr>
          <w:p w:rsidR="0087643E" w:rsidRPr="003332A5" w:rsidRDefault="0087643E" w:rsidP="00624144">
            <w:pPr>
              <w:rPr>
                <w:b/>
              </w:rPr>
            </w:pPr>
            <w:r w:rsidRPr="003332A5">
              <w:rPr>
                <w:b/>
                <w:noProof/>
              </w:rPr>
              <w:drawing>
                <wp:inline distT="0" distB="0" distL="0" distR="0" wp14:anchorId="33D95B08" wp14:editId="34860A23">
                  <wp:extent cx="914400" cy="914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Card-Red Button-3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578" w:type="dxa"/>
          </w:tcPr>
          <w:p w:rsidR="0087643E" w:rsidRPr="003332A5" w:rsidRDefault="0087643E" w:rsidP="00624144">
            <w:pPr>
              <w:rPr>
                <w:b/>
              </w:rPr>
            </w:pPr>
            <w:r w:rsidRPr="003332A5">
              <w:rPr>
                <w:b/>
              </w:rPr>
              <w:t xml:space="preserve">Click through to your game card.  </w:t>
            </w:r>
          </w:p>
          <w:p w:rsidR="0087643E" w:rsidRPr="003332A5" w:rsidRDefault="0087643E" w:rsidP="00624144">
            <w:r w:rsidRPr="003332A5">
              <w:t>Look for the Power Up section – (Find the Red Button with the Rocket!)</w:t>
            </w:r>
          </w:p>
          <w:p w:rsidR="0087643E" w:rsidRPr="003332A5" w:rsidRDefault="00135F01" w:rsidP="00624144">
            <w:r>
              <w:t xml:space="preserve">Find the </w:t>
            </w:r>
            <w:r w:rsidRPr="00135F01">
              <w:rPr>
                <w:b/>
                <w:color w:val="17365D" w:themeColor="text2" w:themeShade="BF"/>
              </w:rPr>
              <w:t>Personal Super Powers</w:t>
            </w:r>
            <w:r w:rsidR="0087643E" w:rsidRPr="00135F01">
              <w:rPr>
                <w:b/>
                <w:bCs/>
                <w:i/>
                <w:iCs/>
                <w:color w:val="17365D" w:themeColor="text2" w:themeShade="BF"/>
              </w:rPr>
              <w:t xml:space="preserve"> </w:t>
            </w:r>
            <w:r w:rsidR="0087643E" w:rsidRPr="003332A5">
              <w:t>badge.</w:t>
            </w:r>
          </w:p>
          <w:p w:rsidR="0087643E" w:rsidRPr="003332A5" w:rsidRDefault="0087643E" w:rsidP="00624144">
            <w:pPr>
              <w:rPr>
                <w:b/>
              </w:rPr>
            </w:pPr>
          </w:p>
          <w:p w:rsidR="0087643E" w:rsidRPr="003332A5" w:rsidRDefault="0087643E" w:rsidP="00624144">
            <w:pPr>
              <w:rPr>
                <w:b/>
              </w:rPr>
            </w:pPr>
            <w:r w:rsidRPr="003332A5">
              <w:rPr>
                <w:b/>
              </w:rPr>
              <w:t>You will see the game card description…</w:t>
            </w:r>
          </w:p>
          <w:p w:rsidR="0087643E" w:rsidRPr="003332A5" w:rsidRDefault="001F5928" w:rsidP="00624144">
            <w:pPr>
              <w:spacing w:before="100" w:beforeAutospacing="1" w:after="100" w:afterAutospacing="1"/>
              <w:rPr>
                <w:rFonts w:ascii="Times New Roman" w:eastAsia="Times New Roman" w:hAnsi="Times New Roman" w:cs="Times New Roman"/>
                <w:sz w:val="24"/>
                <w:szCs w:val="24"/>
              </w:rPr>
            </w:pPr>
            <w:r w:rsidRPr="001F5928">
              <w:rPr>
                <w:rFonts w:ascii="Times New Roman" w:eastAsia="Times New Roman" w:hAnsi="Times New Roman" w:cs="Times New Roman"/>
                <w:b/>
                <w:i/>
                <w:iCs/>
                <w:color w:val="0F243E" w:themeColor="text2" w:themeShade="80"/>
                <w:sz w:val="24"/>
                <w:szCs w:val="24"/>
              </w:rPr>
              <w:t>My Backstory</w:t>
            </w:r>
            <w:r w:rsidR="0087643E" w:rsidRPr="001F5928">
              <w:rPr>
                <w:rFonts w:ascii="Times New Roman" w:eastAsia="Times New Roman" w:hAnsi="Times New Roman" w:cs="Times New Roman"/>
                <w:b/>
                <w:i/>
                <w:iCs/>
                <w:color w:val="0F243E" w:themeColor="text2" w:themeShade="80"/>
                <w:sz w:val="24"/>
                <w:szCs w:val="24"/>
              </w:rPr>
              <w:t>:</w:t>
            </w:r>
            <w:r w:rsidR="0087643E" w:rsidRPr="001F5928">
              <w:rPr>
                <w:rFonts w:ascii="Times New Roman" w:eastAsia="Times New Roman" w:hAnsi="Times New Roman" w:cs="Times New Roman"/>
                <w:i/>
                <w:iCs/>
                <w:color w:val="0F243E" w:themeColor="text2" w:themeShade="80"/>
                <w:sz w:val="24"/>
                <w:szCs w:val="24"/>
              </w:rPr>
              <w:t xml:space="preserve"> </w:t>
            </w:r>
            <w:r w:rsidR="0087643E" w:rsidRPr="003332A5">
              <w:rPr>
                <w:rFonts w:ascii="Times New Roman" w:eastAsia="Times New Roman" w:hAnsi="Times New Roman" w:cs="Times New Roman"/>
                <w:i/>
                <w:iCs/>
                <w:sz w:val="24"/>
                <w:szCs w:val="24"/>
              </w:rPr>
              <w:t xml:space="preserve">I just </w:t>
            </w:r>
            <w:r w:rsidR="00F22FEC">
              <w:rPr>
                <w:rFonts w:ascii="Times New Roman" w:eastAsia="Times New Roman" w:hAnsi="Times New Roman" w:cs="Times New Roman"/>
                <w:i/>
                <w:iCs/>
                <w:sz w:val="24"/>
                <w:szCs w:val="24"/>
              </w:rPr>
              <w:t>complete</w:t>
            </w:r>
            <w:r>
              <w:rPr>
                <w:rFonts w:ascii="Times New Roman" w:eastAsia="Times New Roman" w:hAnsi="Times New Roman" w:cs="Times New Roman"/>
                <w:i/>
                <w:iCs/>
                <w:sz w:val="24"/>
                <w:szCs w:val="24"/>
              </w:rPr>
              <w:t>d</w:t>
            </w:r>
            <w:r w:rsidR="00F22FEC">
              <w:rPr>
                <w:rFonts w:ascii="Times New Roman" w:eastAsia="Times New Roman" w:hAnsi="Times New Roman" w:cs="Times New Roman"/>
                <w:i/>
                <w:iCs/>
                <w:sz w:val="24"/>
                <w:szCs w:val="24"/>
              </w:rPr>
              <w:t xml:space="preserve"> version 1 of my Back Story chart. Here are my insights so far</w:t>
            </w:r>
            <w:r w:rsidR="0087643E" w:rsidRPr="003332A5">
              <w:rPr>
                <w:rFonts w:ascii="Times New Roman" w:eastAsia="Times New Roman" w:hAnsi="Times New Roman" w:cs="Times New Roman"/>
                <w:i/>
                <w:iCs/>
                <w:sz w:val="24"/>
                <w:szCs w:val="24"/>
              </w:rPr>
              <w:t xml:space="preserve">… </w:t>
            </w:r>
            <w:r w:rsidR="00FF068B">
              <w:rPr>
                <w:rFonts w:ascii="Times New Roman" w:eastAsia="Times New Roman" w:hAnsi="Times New Roman" w:cs="Times New Roman"/>
                <w:i/>
                <w:iCs/>
                <w:sz w:val="24"/>
                <w:szCs w:val="24"/>
              </w:rPr>
              <w:br/>
              <w:t>Here are the Super Powers my story reveals…</w:t>
            </w:r>
          </w:p>
          <w:p w:rsidR="0087643E" w:rsidRPr="003332A5" w:rsidRDefault="0087643E" w:rsidP="00624144">
            <w:r w:rsidRPr="003332A5">
              <w:t>Click on the SHARE button in the right column</w:t>
            </w:r>
            <w:r w:rsidRPr="003332A5">
              <w:rPr>
                <w:sz w:val="24"/>
                <w:szCs w:val="24"/>
              </w:rPr>
              <w:t xml:space="preserve">. </w:t>
            </w:r>
            <w:r w:rsidRPr="003332A5">
              <w:rPr>
                <w:noProof/>
              </w:rPr>
              <w:drawing>
                <wp:inline distT="0" distB="0" distL="0" distR="0" wp14:anchorId="153FBE74" wp14:editId="497A2488">
                  <wp:extent cx="267153" cy="3016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achDaveBuck\Documents\Web Graphics\CVWeb2011\sharebutton-v2-png.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7153" cy="301625"/>
                          </a:xfrm>
                          <a:prstGeom prst="rect">
                            <a:avLst/>
                          </a:prstGeom>
                          <a:noFill/>
                          <a:ln>
                            <a:noFill/>
                          </a:ln>
                        </pic:spPr>
                      </pic:pic>
                    </a:graphicData>
                  </a:graphic>
                </wp:inline>
              </w:drawing>
            </w:r>
          </w:p>
          <w:p w:rsidR="0087643E" w:rsidRPr="003332A5" w:rsidRDefault="0087643E" w:rsidP="00624144">
            <w:pPr>
              <w:rPr>
                <w:b/>
              </w:rPr>
            </w:pPr>
            <w:r w:rsidRPr="003332A5">
              <w:rPr>
                <w:b/>
                <w:noProof/>
              </w:rPr>
              <w:drawing>
                <wp:anchor distT="0" distB="0" distL="114300" distR="114300" simplePos="0" relativeHeight="251661312" behindDoc="1" locked="0" layoutInCell="1" allowOverlap="1" wp14:anchorId="6DD85EAE" wp14:editId="20B51AEB">
                  <wp:simplePos x="0" y="0"/>
                  <wp:positionH relativeFrom="column">
                    <wp:posOffset>-1270</wp:posOffset>
                  </wp:positionH>
                  <wp:positionV relativeFrom="paragraph">
                    <wp:posOffset>-1349375</wp:posOffset>
                  </wp:positionV>
                  <wp:extent cx="1371600" cy="1371600"/>
                  <wp:effectExtent l="0" t="0" r="0" b="0"/>
                  <wp:wrapTight wrapText="bothSides">
                    <wp:wrapPolygon edited="0">
                      <wp:start x="0" y="0"/>
                      <wp:lineTo x="0" y="21300"/>
                      <wp:lineTo x="21300" y="21300"/>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Play600LV-png.png"/>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3332A5">
              <w:t xml:space="preserve">A text entry window will appear. </w:t>
            </w:r>
            <w:r w:rsidRPr="003332A5">
              <w:br/>
              <w:t xml:space="preserve">Complete this statement on your game card by sharing the Results, Actions, Challenges and Evaluation. </w:t>
            </w:r>
          </w:p>
        </w:tc>
      </w:tr>
    </w:tbl>
    <w:p w:rsidR="0087643E" w:rsidRPr="0087643E" w:rsidRDefault="0087643E" w:rsidP="0087643E"/>
    <w:p w:rsidR="0095649A" w:rsidRPr="00F22FEC" w:rsidRDefault="00F22FEC">
      <w:pPr>
        <w:rPr>
          <w:b/>
          <w:color w:val="FF0000"/>
          <w:sz w:val="28"/>
          <w:szCs w:val="28"/>
        </w:rPr>
      </w:pPr>
      <w:r w:rsidRPr="00F22FEC">
        <w:rPr>
          <w:b/>
          <w:color w:val="FF0000"/>
          <w:sz w:val="28"/>
          <w:szCs w:val="28"/>
        </w:rPr>
        <w:lastRenderedPageBreak/>
        <w:t>Be sure to look in the Game</w:t>
      </w:r>
      <w:r>
        <w:rPr>
          <w:b/>
          <w:color w:val="FF0000"/>
          <w:sz w:val="28"/>
          <w:szCs w:val="28"/>
        </w:rPr>
        <w:t xml:space="preserve"> Action area of the game card for</w:t>
      </w:r>
      <w:r w:rsidRPr="00F22FEC">
        <w:rPr>
          <w:b/>
          <w:color w:val="FF0000"/>
          <w:sz w:val="28"/>
          <w:szCs w:val="28"/>
        </w:rPr>
        <w:t xml:space="preserve"> the next step</w:t>
      </w:r>
      <w:r>
        <w:rPr>
          <w:b/>
          <w:color w:val="FF0000"/>
          <w:sz w:val="28"/>
          <w:szCs w:val="28"/>
        </w:rPr>
        <w:t xml:space="preserve"> in the game</w:t>
      </w:r>
      <w:r w:rsidRPr="00F22FEC">
        <w:rPr>
          <w:b/>
          <w:color w:val="FF0000"/>
          <w:sz w:val="28"/>
          <w:szCs w:val="28"/>
        </w:rPr>
        <w:t>!</w:t>
      </w:r>
    </w:p>
    <w:sectPr w:rsidR="0095649A" w:rsidRPr="00F22FEC" w:rsidSect="00E053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88" w:rsidRDefault="007C7488" w:rsidP="00E053DD">
      <w:pPr>
        <w:spacing w:after="0" w:line="240" w:lineRule="auto"/>
      </w:pPr>
      <w:r>
        <w:separator/>
      </w:r>
    </w:p>
  </w:endnote>
  <w:endnote w:type="continuationSeparator" w:id="0">
    <w:p w:rsidR="007C7488" w:rsidRDefault="007C7488" w:rsidP="00E0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9A" w:rsidRDefault="0095649A" w:rsidP="0095649A">
    <w:pPr>
      <w:pStyle w:val="Footer"/>
      <w:jc w:val="center"/>
    </w:pPr>
    <w:r>
      <w:rPr>
        <w:sz w:val="20"/>
        <w:szCs w:val="20"/>
      </w:rPr>
      <w:t>Powered by Coach</w:t>
    </w:r>
    <w:r w:rsidRPr="0094590F">
      <w:rPr>
        <w:sz w:val="20"/>
        <w:szCs w:val="20"/>
      </w:rPr>
      <w:t xml:space="preserve">Ville | </w:t>
    </w:r>
    <w:hyperlink r:id="rId1" w:history="1">
      <w:r w:rsidRPr="00246000">
        <w:rPr>
          <w:rStyle w:val="Hyperlink"/>
          <w:sz w:val="20"/>
          <w:szCs w:val="20"/>
        </w:rPr>
        <w:t>www.coachville.com</w:t>
      </w:r>
    </w:hyperlink>
    <w:r>
      <w:rPr>
        <w:sz w:val="20"/>
        <w:szCs w:val="20"/>
      </w:rPr>
      <w:t xml:space="preserve"> | © 2016 Coach</w:t>
    </w:r>
    <w:r w:rsidRPr="0094590F">
      <w:rPr>
        <w:sz w:val="20"/>
        <w:szCs w:val="20"/>
      </w:rPr>
      <w:t>Ville LLC – Share with attribution</w:t>
    </w:r>
    <w:r>
      <w:br/>
      <w:t xml:space="preserve">Page - </w:t>
    </w:r>
    <w:r>
      <w:fldChar w:fldCharType="begin"/>
    </w:r>
    <w:r>
      <w:instrText xml:space="preserve"> PAGE   \* MERGEFORMAT </w:instrText>
    </w:r>
    <w:r>
      <w:fldChar w:fldCharType="separate"/>
    </w:r>
    <w:r w:rsidR="005931FB">
      <w:rPr>
        <w:noProof/>
      </w:rPr>
      <w:t>5</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88" w:rsidRDefault="007C7488" w:rsidP="00E053DD">
      <w:pPr>
        <w:spacing w:after="0" w:line="240" w:lineRule="auto"/>
      </w:pPr>
      <w:r>
        <w:separator/>
      </w:r>
    </w:p>
  </w:footnote>
  <w:footnote w:type="continuationSeparator" w:id="0">
    <w:p w:rsidR="007C7488" w:rsidRDefault="007C7488" w:rsidP="00E05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3DD" w:rsidRPr="0004120A" w:rsidRDefault="00E053DD" w:rsidP="00E053DD">
    <w:pPr>
      <w:pStyle w:val="Header"/>
      <w:tabs>
        <w:tab w:val="clear" w:pos="4680"/>
        <w:tab w:val="clear" w:pos="9360"/>
        <w:tab w:val="left" w:pos="2820"/>
      </w:tabs>
      <w:jc w:val="center"/>
      <w:rPr>
        <w:rFonts w:asciiTheme="majorHAnsi" w:hAnsiTheme="majorHAnsi"/>
        <w:b/>
      </w:rPr>
    </w:pPr>
    <w:r w:rsidRPr="007E7992">
      <w:rPr>
        <w:rFonts w:asciiTheme="majorHAnsi" w:hAnsiTheme="majorHAnsi"/>
        <w:b/>
        <w:noProof/>
        <w:color w:val="339999"/>
        <w:sz w:val="40"/>
        <w:szCs w:val="40"/>
      </w:rPr>
      <w:drawing>
        <wp:anchor distT="0" distB="0" distL="114300" distR="114300" simplePos="0" relativeHeight="251659264" behindDoc="0" locked="0" layoutInCell="1" allowOverlap="1" wp14:anchorId="612BF558" wp14:editId="6E7010A6">
          <wp:simplePos x="0" y="0"/>
          <wp:positionH relativeFrom="column">
            <wp:posOffset>62230</wp:posOffset>
          </wp:positionH>
          <wp:positionV relativeFrom="paragraph">
            <wp:posOffset>-408940</wp:posOffset>
          </wp:positionV>
          <wp:extent cx="8561705" cy="182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TopColorBar-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61705" cy="182880"/>
                  </a:xfrm>
                  <a:prstGeom prst="rect">
                    <a:avLst/>
                  </a:prstGeom>
                </pic:spPr>
              </pic:pic>
            </a:graphicData>
          </a:graphic>
          <wp14:sizeRelH relativeFrom="margin">
            <wp14:pctWidth>0</wp14:pctWidth>
          </wp14:sizeRelH>
        </wp:anchor>
      </w:drawing>
    </w:r>
    <w:r>
      <w:rPr>
        <w:rFonts w:asciiTheme="majorHAnsi" w:hAnsiTheme="majorHAnsi"/>
        <w:b/>
        <w:noProof/>
        <w:color w:val="339999"/>
        <w:sz w:val="40"/>
        <w:szCs w:val="40"/>
      </w:rPr>
      <w:t>Personal Super Powers Mission 1: Your Backstory</w:t>
    </w:r>
    <w:r w:rsidR="000611C3">
      <w:rPr>
        <w:rFonts w:asciiTheme="majorHAnsi" w:hAnsiTheme="majorHAnsi"/>
        <w:b/>
        <w:noProof/>
        <w:color w:val="339999"/>
        <w:sz w:val="40"/>
        <w:szCs w:val="40"/>
      </w:rPr>
      <w:t xml:space="preserve"> (Power Up)</w:t>
    </w:r>
    <w:r>
      <w:rPr>
        <w:rFonts w:asciiTheme="majorHAnsi" w:hAnsiTheme="majorHAnsi"/>
        <w:b/>
        <w:sz w:val="40"/>
        <w:szCs w:val="40"/>
      </w:rPr>
      <w:br/>
      <w:t>THRIVE! As a Professional Coach Playbook</w:t>
    </w:r>
  </w:p>
  <w:p w:rsidR="00E053DD" w:rsidRPr="00E053DD" w:rsidRDefault="00E053DD" w:rsidP="00E05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DD"/>
    <w:rsid w:val="00001F3D"/>
    <w:rsid w:val="00002A94"/>
    <w:rsid w:val="00002DB8"/>
    <w:rsid w:val="00010485"/>
    <w:rsid w:val="00020FB8"/>
    <w:rsid w:val="0002530D"/>
    <w:rsid w:val="00025479"/>
    <w:rsid w:val="00026027"/>
    <w:rsid w:val="00027657"/>
    <w:rsid w:val="00030C63"/>
    <w:rsid w:val="00032FFD"/>
    <w:rsid w:val="00035C29"/>
    <w:rsid w:val="00036D73"/>
    <w:rsid w:val="000426F9"/>
    <w:rsid w:val="00044983"/>
    <w:rsid w:val="0004736D"/>
    <w:rsid w:val="000476E2"/>
    <w:rsid w:val="00047F6B"/>
    <w:rsid w:val="00051BB0"/>
    <w:rsid w:val="00052AD0"/>
    <w:rsid w:val="00053C49"/>
    <w:rsid w:val="000540AF"/>
    <w:rsid w:val="000602F3"/>
    <w:rsid w:val="00060F4C"/>
    <w:rsid w:val="000611C1"/>
    <w:rsid w:val="000611C3"/>
    <w:rsid w:val="00064C7D"/>
    <w:rsid w:val="00072A6F"/>
    <w:rsid w:val="00072EA1"/>
    <w:rsid w:val="0008036A"/>
    <w:rsid w:val="00080A00"/>
    <w:rsid w:val="000813D2"/>
    <w:rsid w:val="000839EB"/>
    <w:rsid w:val="00087994"/>
    <w:rsid w:val="000A326D"/>
    <w:rsid w:val="000A76DD"/>
    <w:rsid w:val="000B10BF"/>
    <w:rsid w:val="000B13A5"/>
    <w:rsid w:val="000C19DA"/>
    <w:rsid w:val="000C414D"/>
    <w:rsid w:val="000D272F"/>
    <w:rsid w:val="000D6B9F"/>
    <w:rsid w:val="000D6DCB"/>
    <w:rsid w:val="000D7A14"/>
    <w:rsid w:val="000D7A47"/>
    <w:rsid w:val="000E44AF"/>
    <w:rsid w:val="000E5CD5"/>
    <w:rsid w:val="000E78E1"/>
    <w:rsid w:val="000F0887"/>
    <w:rsid w:val="000F14CE"/>
    <w:rsid w:val="000F55DB"/>
    <w:rsid w:val="000F5BB1"/>
    <w:rsid w:val="000F69C7"/>
    <w:rsid w:val="0011312B"/>
    <w:rsid w:val="001146CB"/>
    <w:rsid w:val="00117CEB"/>
    <w:rsid w:val="00123964"/>
    <w:rsid w:val="00124D0F"/>
    <w:rsid w:val="00130054"/>
    <w:rsid w:val="001328CB"/>
    <w:rsid w:val="0013291F"/>
    <w:rsid w:val="00133B6B"/>
    <w:rsid w:val="00135F01"/>
    <w:rsid w:val="00140306"/>
    <w:rsid w:val="001436AF"/>
    <w:rsid w:val="0014405B"/>
    <w:rsid w:val="0015215B"/>
    <w:rsid w:val="00152693"/>
    <w:rsid w:val="00154287"/>
    <w:rsid w:val="001607C6"/>
    <w:rsid w:val="00160F0E"/>
    <w:rsid w:val="00161B99"/>
    <w:rsid w:val="0016383B"/>
    <w:rsid w:val="00171790"/>
    <w:rsid w:val="00174B89"/>
    <w:rsid w:val="00175DF9"/>
    <w:rsid w:val="00176315"/>
    <w:rsid w:val="001779F0"/>
    <w:rsid w:val="00186F54"/>
    <w:rsid w:val="001900CE"/>
    <w:rsid w:val="00190DC5"/>
    <w:rsid w:val="00191BED"/>
    <w:rsid w:val="00191FB1"/>
    <w:rsid w:val="00194F63"/>
    <w:rsid w:val="001951BB"/>
    <w:rsid w:val="001A139E"/>
    <w:rsid w:val="001A4140"/>
    <w:rsid w:val="001A667D"/>
    <w:rsid w:val="001B2B01"/>
    <w:rsid w:val="001B2FA9"/>
    <w:rsid w:val="001B3E2E"/>
    <w:rsid w:val="001B644C"/>
    <w:rsid w:val="001C00A5"/>
    <w:rsid w:val="001C3506"/>
    <w:rsid w:val="001C43E4"/>
    <w:rsid w:val="001D1827"/>
    <w:rsid w:val="001D4E89"/>
    <w:rsid w:val="001D58C1"/>
    <w:rsid w:val="001D6B34"/>
    <w:rsid w:val="001E02CA"/>
    <w:rsid w:val="001E37E1"/>
    <w:rsid w:val="001F4FED"/>
    <w:rsid w:val="001F5928"/>
    <w:rsid w:val="001F7AA0"/>
    <w:rsid w:val="001F7D9A"/>
    <w:rsid w:val="00203FF8"/>
    <w:rsid w:val="002074ED"/>
    <w:rsid w:val="002100EA"/>
    <w:rsid w:val="00211559"/>
    <w:rsid w:val="002124C9"/>
    <w:rsid w:val="00213BEB"/>
    <w:rsid w:val="00213E7C"/>
    <w:rsid w:val="00215AA5"/>
    <w:rsid w:val="002160AF"/>
    <w:rsid w:val="00216269"/>
    <w:rsid w:val="002238D3"/>
    <w:rsid w:val="00225854"/>
    <w:rsid w:val="00234626"/>
    <w:rsid w:val="00234866"/>
    <w:rsid w:val="002372A1"/>
    <w:rsid w:val="00237A99"/>
    <w:rsid w:val="0024052E"/>
    <w:rsid w:val="00241E70"/>
    <w:rsid w:val="002426AD"/>
    <w:rsid w:val="00244290"/>
    <w:rsid w:val="00245741"/>
    <w:rsid w:val="002463F8"/>
    <w:rsid w:val="00247C98"/>
    <w:rsid w:val="002521F2"/>
    <w:rsid w:val="002565DB"/>
    <w:rsid w:val="0025763C"/>
    <w:rsid w:val="0026102D"/>
    <w:rsid w:val="00265203"/>
    <w:rsid w:val="0027110C"/>
    <w:rsid w:val="0028478C"/>
    <w:rsid w:val="00285E26"/>
    <w:rsid w:val="00293A71"/>
    <w:rsid w:val="00294A5B"/>
    <w:rsid w:val="00297AC3"/>
    <w:rsid w:val="00297E4B"/>
    <w:rsid w:val="002A18FE"/>
    <w:rsid w:val="002A1B6E"/>
    <w:rsid w:val="002B050D"/>
    <w:rsid w:val="002B3D86"/>
    <w:rsid w:val="002B6692"/>
    <w:rsid w:val="002B6E5B"/>
    <w:rsid w:val="002C2612"/>
    <w:rsid w:val="002C31BD"/>
    <w:rsid w:val="002C4AEE"/>
    <w:rsid w:val="002C59BC"/>
    <w:rsid w:val="002D22DE"/>
    <w:rsid w:val="002D458B"/>
    <w:rsid w:val="002D51A9"/>
    <w:rsid w:val="002D6903"/>
    <w:rsid w:val="002D74FB"/>
    <w:rsid w:val="002E2C48"/>
    <w:rsid w:val="002F0451"/>
    <w:rsid w:val="002F539C"/>
    <w:rsid w:val="00306597"/>
    <w:rsid w:val="003071D4"/>
    <w:rsid w:val="00313E5F"/>
    <w:rsid w:val="00317502"/>
    <w:rsid w:val="00320545"/>
    <w:rsid w:val="00320A04"/>
    <w:rsid w:val="00320DF5"/>
    <w:rsid w:val="003225A4"/>
    <w:rsid w:val="003231E2"/>
    <w:rsid w:val="0032323D"/>
    <w:rsid w:val="00326315"/>
    <w:rsid w:val="00331260"/>
    <w:rsid w:val="00341946"/>
    <w:rsid w:val="00343B18"/>
    <w:rsid w:val="00344FDA"/>
    <w:rsid w:val="0034647F"/>
    <w:rsid w:val="0035031B"/>
    <w:rsid w:val="003514F9"/>
    <w:rsid w:val="003540B7"/>
    <w:rsid w:val="003560D2"/>
    <w:rsid w:val="00360AE8"/>
    <w:rsid w:val="00361439"/>
    <w:rsid w:val="003637D0"/>
    <w:rsid w:val="00367999"/>
    <w:rsid w:val="00374A6D"/>
    <w:rsid w:val="003752A9"/>
    <w:rsid w:val="00375DE5"/>
    <w:rsid w:val="003770E1"/>
    <w:rsid w:val="003775BF"/>
    <w:rsid w:val="00377C2B"/>
    <w:rsid w:val="00381A06"/>
    <w:rsid w:val="003838EC"/>
    <w:rsid w:val="0038556E"/>
    <w:rsid w:val="00386F1A"/>
    <w:rsid w:val="003938C5"/>
    <w:rsid w:val="00393C5F"/>
    <w:rsid w:val="003A2970"/>
    <w:rsid w:val="003A2C2D"/>
    <w:rsid w:val="003A5852"/>
    <w:rsid w:val="003A62A4"/>
    <w:rsid w:val="003B1219"/>
    <w:rsid w:val="003C0342"/>
    <w:rsid w:val="003C1180"/>
    <w:rsid w:val="003C2269"/>
    <w:rsid w:val="003C55DE"/>
    <w:rsid w:val="003D010D"/>
    <w:rsid w:val="003D01C3"/>
    <w:rsid w:val="003D1949"/>
    <w:rsid w:val="003D2E0E"/>
    <w:rsid w:val="003E00C5"/>
    <w:rsid w:val="003F28AB"/>
    <w:rsid w:val="003F5172"/>
    <w:rsid w:val="003F662B"/>
    <w:rsid w:val="0041058C"/>
    <w:rsid w:val="00413997"/>
    <w:rsid w:val="004140DA"/>
    <w:rsid w:val="00414983"/>
    <w:rsid w:val="00417A6D"/>
    <w:rsid w:val="0042060D"/>
    <w:rsid w:val="00423CFE"/>
    <w:rsid w:val="00424A84"/>
    <w:rsid w:val="00424AD6"/>
    <w:rsid w:val="00424E33"/>
    <w:rsid w:val="00426A9A"/>
    <w:rsid w:val="00431974"/>
    <w:rsid w:val="004332FF"/>
    <w:rsid w:val="00433936"/>
    <w:rsid w:val="004404FC"/>
    <w:rsid w:val="00441A28"/>
    <w:rsid w:val="004524C0"/>
    <w:rsid w:val="00463013"/>
    <w:rsid w:val="0046333A"/>
    <w:rsid w:val="00476F37"/>
    <w:rsid w:val="00484EDC"/>
    <w:rsid w:val="00490800"/>
    <w:rsid w:val="00492B7B"/>
    <w:rsid w:val="00492C2A"/>
    <w:rsid w:val="004938CC"/>
    <w:rsid w:val="00493E44"/>
    <w:rsid w:val="00494C84"/>
    <w:rsid w:val="004952B2"/>
    <w:rsid w:val="00497AC4"/>
    <w:rsid w:val="004B7CA3"/>
    <w:rsid w:val="004D63E2"/>
    <w:rsid w:val="004E28CF"/>
    <w:rsid w:val="004E2BF2"/>
    <w:rsid w:val="004F3DC4"/>
    <w:rsid w:val="004F5824"/>
    <w:rsid w:val="00511792"/>
    <w:rsid w:val="005122AB"/>
    <w:rsid w:val="00516E69"/>
    <w:rsid w:val="005273E6"/>
    <w:rsid w:val="00527A76"/>
    <w:rsid w:val="00530AF3"/>
    <w:rsid w:val="00530E60"/>
    <w:rsid w:val="00532400"/>
    <w:rsid w:val="00536E55"/>
    <w:rsid w:val="00536F01"/>
    <w:rsid w:val="00551269"/>
    <w:rsid w:val="00551BB5"/>
    <w:rsid w:val="00553E48"/>
    <w:rsid w:val="00556036"/>
    <w:rsid w:val="00556E7E"/>
    <w:rsid w:val="00557F66"/>
    <w:rsid w:val="00561BCD"/>
    <w:rsid w:val="00561D4C"/>
    <w:rsid w:val="00566A97"/>
    <w:rsid w:val="00566C29"/>
    <w:rsid w:val="00573510"/>
    <w:rsid w:val="005751D5"/>
    <w:rsid w:val="0057581C"/>
    <w:rsid w:val="0058068C"/>
    <w:rsid w:val="00581D37"/>
    <w:rsid w:val="005820AA"/>
    <w:rsid w:val="005821AF"/>
    <w:rsid w:val="00583AD4"/>
    <w:rsid w:val="005860F9"/>
    <w:rsid w:val="00590C1E"/>
    <w:rsid w:val="005931FB"/>
    <w:rsid w:val="00597DB6"/>
    <w:rsid w:val="005A18EA"/>
    <w:rsid w:val="005A5411"/>
    <w:rsid w:val="005A5AF4"/>
    <w:rsid w:val="005A60CE"/>
    <w:rsid w:val="005B4EC8"/>
    <w:rsid w:val="005B60EB"/>
    <w:rsid w:val="005C6033"/>
    <w:rsid w:val="005D148E"/>
    <w:rsid w:val="005D2633"/>
    <w:rsid w:val="005E152F"/>
    <w:rsid w:val="005E1641"/>
    <w:rsid w:val="005E2470"/>
    <w:rsid w:val="005E26BB"/>
    <w:rsid w:val="005E2720"/>
    <w:rsid w:val="005E521A"/>
    <w:rsid w:val="005E5C0F"/>
    <w:rsid w:val="005E633B"/>
    <w:rsid w:val="005F08A9"/>
    <w:rsid w:val="005F1B08"/>
    <w:rsid w:val="0060571E"/>
    <w:rsid w:val="00612F8B"/>
    <w:rsid w:val="00613EE9"/>
    <w:rsid w:val="00617A8D"/>
    <w:rsid w:val="00622D92"/>
    <w:rsid w:val="006317C7"/>
    <w:rsid w:val="0063407A"/>
    <w:rsid w:val="00634C11"/>
    <w:rsid w:val="0065047B"/>
    <w:rsid w:val="00652205"/>
    <w:rsid w:val="00663059"/>
    <w:rsid w:val="00664A67"/>
    <w:rsid w:val="00680C8F"/>
    <w:rsid w:val="006864A4"/>
    <w:rsid w:val="006915F2"/>
    <w:rsid w:val="00692164"/>
    <w:rsid w:val="00694D6C"/>
    <w:rsid w:val="0069501E"/>
    <w:rsid w:val="00695C00"/>
    <w:rsid w:val="006962E3"/>
    <w:rsid w:val="006A1A90"/>
    <w:rsid w:val="006A4923"/>
    <w:rsid w:val="006A57E1"/>
    <w:rsid w:val="006B00D6"/>
    <w:rsid w:val="006B3D9D"/>
    <w:rsid w:val="006B6FE4"/>
    <w:rsid w:val="006C18BB"/>
    <w:rsid w:val="006C2BC5"/>
    <w:rsid w:val="006C35B4"/>
    <w:rsid w:val="006C3EFC"/>
    <w:rsid w:val="006C6ADC"/>
    <w:rsid w:val="006D03E3"/>
    <w:rsid w:val="006D05F6"/>
    <w:rsid w:val="006D2C5C"/>
    <w:rsid w:val="006D4F5A"/>
    <w:rsid w:val="006D6123"/>
    <w:rsid w:val="006E28E8"/>
    <w:rsid w:val="006E2AE2"/>
    <w:rsid w:val="006E4061"/>
    <w:rsid w:val="006E5834"/>
    <w:rsid w:val="006F0445"/>
    <w:rsid w:val="0070367F"/>
    <w:rsid w:val="0070604E"/>
    <w:rsid w:val="00711CB2"/>
    <w:rsid w:val="007138D3"/>
    <w:rsid w:val="00714BB3"/>
    <w:rsid w:val="007167DA"/>
    <w:rsid w:val="00721FC5"/>
    <w:rsid w:val="007230D0"/>
    <w:rsid w:val="00724A4F"/>
    <w:rsid w:val="0072579F"/>
    <w:rsid w:val="00727945"/>
    <w:rsid w:val="00727B80"/>
    <w:rsid w:val="007331FF"/>
    <w:rsid w:val="007339A5"/>
    <w:rsid w:val="00735F25"/>
    <w:rsid w:val="0074037D"/>
    <w:rsid w:val="00742D0D"/>
    <w:rsid w:val="0075106F"/>
    <w:rsid w:val="007674D9"/>
    <w:rsid w:val="00767940"/>
    <w:rsid w:val="00771871"/>
    <w:rsid w:val="00777219"/>
    <w:rsid w:val="0078173D"/>
    <w:rsid w:val="0078490C"/>
    <w:rsid w:val="0078705C"/>
    <w:rsid w:val="00790C24"/>
    <w:rsid w:val="007961C3"/>
    <w:rsid w:val="007976D5"/>
    <w:rsid w:val="007A52B9"/>
    <w:rsid w:val="007A6383"/>
    <w:rsid w:val="007B253A"/>
    <w:rsid w:val="007B4A8C"/>
    <w:rsid w:val="007C09A9"/>
    <w:rsid w:val="007C35AD"/>
    <w:rsid w:val="007C458E"/>
    <w:rsid w:val="007C5D8E"/>
    <w:rsid w:val="007C7488"/>
    <w:rsid w:val="007D3F47"/>
    <w:rsid w:val="007E15CC"/>
    <w:rsid w:val="007E1612"/>
    <w:rsid w:val="007E2E7F"/>
    <w:rsid w:val="007E2F88"/>
    <w:rsid w:val="007E321B"/>
    <w:rsid w:val="007E3236"/>
    <w:rsid w:val="007E3B74"/>
    <w:rsid w:val="007E521A"/>
    <w:rsid w:val="007E526F"/>
    <w:rsid w:val="007E685F"/>
    <w:rsid w:val="007E7FCD"/>
    <w:rsid w:val="007F4CC3"/>
    <w:rsid w:val="007F4DC7"/>
    <w:rsid w:val="00811EB4"/>
    <w:rsid w:val="00813AEE"/>
    <w:rsid w:val="00814E9A"/>
    <w:rsid w:val="008154A9"/>
    <w:rsid w:val="00816D77"/>
    <w:rsid w:val="00820EB5"/>
    <w:rsid w:val="00824ACA"/>
    <w:rsid w:val="00826635"/>
    <w:rsid w:val="00830255"/>
    <w:rsid w:val="00833FC9"/>
    <w:rsid w:val="00840CDF"/>
    <w:rsid w:val="0084259D"/>
    <w:rsid w:val="00845B13"/>
    <w:rsid w:val="00853735"/>
    <w:rsid w:val="00854CBA"/>
    <w:rsid w:val="008616A8"/>
    <w:rsid w:val="008624D9"/>
    <w:rsid w:val="00867924"/>
    <w:rsid w:val="00867EA9"/>
    <w:rsid w:val="0087069F"/>
    <w:rsid w:val="0087203A"/>
    <w:rsid w:val="0087643E"/>
    <w:rsid w:val="008806E0"/>
    <w:rsid w:val="0088227B"/>
    <w:rsid w:val="00883E3A"/>
    <w:rsid w:val="00891453"/>
    <w:rsid w:val="0089611B"/>
    <w:rsid w:val="00897039"/>
    <w:rsid w:val="00897573"/>
    <w:rsid w:val="00897A3A"/>
    <w:rsid w:val="008A67D6"/>
    <w:rsid w:val="008A7665"/>
    <w:rsid w:val="008A7F1C"/>
    <w:rsid w:val="008B0DE8"/>
    <w:rsid w:val="008B2FAB"/>
    <w:rsid w:val="008B345C"/>
    <w:rsid w:val="008B37B0"/>
    <w:rsid w:val="008B38E7"/>
    <w:rsid w:val="008B7755"/>
    <w:rsid w:val="008C1AA7"/>
    <w:rsid w:val="008C46CD"/>
    <w:rsid w:val="008C4793"/>
    <w:rsid w:val="008C7E69"/>
    <w:rsid w:val="008D0519"/>
    <w:rsid w:val="008D34AD"/>
    <w:rsid w:val="008D38A0"/>
    <w:rsid w:val="008E0D30"/>
    <w:rsid w:val="008E3CF9"/>
    <w:rsid w:val="008E58B9"/>
    <w:rsid w:val="008E6454"/>
    <w:rsid w:val="008F1142"/>
    <w:rsid w:val="008F2910"/>
    <w:rsid w:val="00906DC8"/>
    <w:rsid w:val="00917211"/>
    <w:rsid w:val="00917B02"/>
    <w:rsid w:val="00920CEB"/>
    <w:rsid w:val="00921DAC"/>
    <w:rsid w:val="00932BDC"/>
    <w:rsid w:val="00934B42"/>
    <w:rsid w:val="00935B2B"/>
    <w:rsid w:val="00940260"/>
    <w:rsid w:val="009420C8"/>
    <w:rsid w:val="00954BB6"/>
    <w:rsid w:val="0095649A"/>
    <w:rsid w:val="0096141E"/>
    <w:rsid w:val="00961889"/>
    <w:rsid w:val="00963E3F"/>
    <w:rsid w:val="00965FA8"/>
    <w:rsid w:val="00972846"/>
    <w:rsid w:val="00972BF8"/>
    <w:rsid w:val="00974361"/>
    <w:rsid w:val="00974FDD"/>
    <w:rsid w:val="0098499C"/>
    <w:rsid w:val="00986B35"/>
    <w:rsid w:val="009904F5"/>
    <w:rsid w:val="00993860"/>
    <w:rsid w:val="00997042"/>
    <w:rsid w:val="009B08CA"/>
    <w:rsid w:val="009B141E"/>
    <w:rsid w:val="009B1480"/>
    <w:rsid w:val="009B2CB0"/>
    <w:rsid w:val="009C40AE"/>
    <w:rsid w:val="009C736B"/>
    <w:rsid w:val="009D15AC"/>
    <w:rsid w:val="009D70E4"/>
    <w:rsid w:val="009F0FB4"/>
    <w:rsid w:val="009F1867"/>
    <w:rsid w:val="009F5581"/>
    <w:rsid w:val="00A0141C"/>
    <w:rsid w:val="00A13AA9"/>
    <w:rsid w:val="00A1494B"/>
    <w:rsid w:val="00A16BBF"/>
    <w:rsid w:val="00A17605"/>
    <w:rsid w:val="00A17996"/>
    <w:rsid w:val="00A217D7"/>
    <w:rsid w:val="00A22801"/>
    <w:rsid w:val="00A24181"/>
    <w:rsid w:val="00A331E5"/>
    <w:rsid w:val="00A40058"/>
    <w:rsid w:val="00A51C84"/>
    <w:rsid w:val="00A5639F"/>
    <w:rsid w:val="00A60D1D"/>
    <w:rsid w:val="00A6118C"/>
    <w:rsid w:val="00A62441"/>
    <w:rsid w:val="00A651E5"/>
    <w:rsid w:val="00A72A47"/>
    <w:rsid w:val="00A830B8"/>
    <w:rsid w:val="00A83B45"/>
    <w:rsid w:val="00A91592"/>
    <w:rsid w:val="00A966D3"/>
    <w:rsid w:val="00A97D20"/>
    <w:rsid w:val="00AA3798"/>
    <w:rsid w:val="00AA4CF0"/>
    <w:rsid w:val="00AA6799"/>
    <w:rsid w:val="00AB2DC3"/>
    <w:rsid w:val="00AB6DC4"/>
    <w:rsid w:val="00AB7727"/>
    <w:rsid w:val="00AC2877"/>
    <w:rsid w:val="00AC2A16"/>
    <w:rsid w:val="00AD2925"/>
    <w:rsid w:val="00AD2A78"/>
    <w:rsid w:val="00AE0254"/>
    <w:rsid w:val="00AE0EE0"/>
    <w:rsid w:val="00AE21DB"/>
    <w:rsid w:val="00AE625C"/>
    <w:rsid w:val="00AF2775"/>
    <w:rsid w:val="00B00035"/>
    <w:rsid w:val="00B07D12"/>
    <w:rsid w:val="00B1071B"/>
    <w:rsid w:val="00B14293"/>
    <w:rsid w:val="00B143F5"/>
    <w:rsid w:val="00B160A1"/>
    <w:rsid w:val="00B160E5"/>
    <w:rsid w:val="00B23D13"/>
    <w:rsid w:val="00B2777E"/>
    <w:rsid w:val="00B3054F"/>
    <w:rsid w:val="00B31368"/>
    <w:rsid w:val="00B338F4"/>
    <w:rsid w:val="00B341FE"/>
    <w:rsid w:val="00B343FA"/>
    <w:rsid w:val="00B35CAA"/>
    <w:rsid w:val="00B3782D"/>
    <w:rsid w:val="00B37B76"/>
    <w:rsid w:val="00B44F19"/>
    <w:rsid w:val="00B508C3"/>
    <w:rsid w:val="00B55462"/>
    <w:rsid w:val="00B55ACC"/>
    <w:rsid w:val="00B56144"/>
    <w:rsid w:val="00B56469"/>
    <w:rsid w:val="00B5670B"/>
    <w:rsid w:val="00B600EA"/>
    <w:rsid w:val="00B637D7"/>
    <w:rsid w:val="00B64A20"/>
    <w:rsid w:val="00B64DE2"/>
    <w:rsid w:val="00B73015"/>
    <w:rsid w:val="00B735E6"/>
    <w:rsid w:val="00B76719"/>
    <w:rsid w:val="00B82265"/>
    <w:rsid w:val="00B83C8C"/>
    <w:rsid w:val="00B84F1C"/>
    <w:rsid w:val="00B8673F"/>
    <w:rsid w:val="00B92EEC"/>
    <w:rsid w:val="00B93FFD"/>
    <w:rsid w:val="00B9636E"/>
    <w:rsid w:val="00B963FF"/>
    <w:rsid w:val="00B9684F"/>
    <w:rsid w:val="00BA6507"/>
    <w:rsid w:val="00BB2C43"/>
    <w:rsid w:val="00BC2C24"/>
    <w:rsid w:val="00BD2EF8"/>
    <w:rsid w:val="00BF0872"/>
    <w:rsid w:val="00C012DE"/>
    <w:rsid w:val="00C02159"/>
    <w:rsid w:val="00C11ACF"/>
    <w:rsid w:val="00C15D86"/>
    <w:rsid w:val="00C24404"/>
    <w:rsid w:val="00C26400"/>
    <w:rsid w:val="00C2706F"/>
    <w:rsid w:val="00C30DEF"/>
    <w:rsid w:val="00C31735"/>
    <w:rsid w:val="00C3201B"/>
    <w:rsid w:val="00C32611"/>
    <w:rsid w:val="00C4084F"/>
    <w:rsid w:val="00C42928"/>
    <w:rsid w:val="00C466BA"/>
    <w:rsid w:val="00C5010D"/>
    <w:rsid w:val="00C518C3"/>
    <w:rsid w:val="00C54ACA"/>
    <w:rsid w:val="00C60110"/>
    <w:rsid w:val="00C6168C"/>
    <w:rsid w:val="00C63334"/>
    <w:rsid w:val="00C659FE"/>
    <w:rsid w:val="00C65BC6"/>
    <w:rsid w:val="00C67940"/>
    <w:rsid w:val="00C8075D"/>
    <w:rsid w:val="00C85B75"/>
    <w:rsid w:val="00C87039"/>
    <w:rsid w:val="00C93A47"/>
    <w:rsid w:val="00CA027B"/>
    <w:rsid w:val="00CA10E2"/>
    <w:rsid w:val="00CA302B"/>
    <w:rsid w:val="00CA3786"/>
    <w:rsid w:val="00CA494B"/>
    <w:rsid w:val="00CB3D51"/>
    <w:rsid w:val="00CB5C67"/>
    <w:rsid w:val="00CC03AB"/>
    <w:rsid w:val="00CC0CE3"/>
    <w:rsid w:val="00CD0F98"/>
    <w:rsid w:val="00CD22E7"/>
    <w:rsid w:val="00CD468B"/>
    <w:rsid w:val="00CD5DA4"/>
    <w:rsid w:val="00CE3562"/>
    <w:rsid w:val="00CE56E5"/>
    <w:rsid w:val="00CE79C1"/>
    <w:rsid w:val="00CF1833"/>
    <w:rsid w:val="00CF2B8E"/>
    <w:rsid w:val="00CF2D44"/>
    <w:rsid w:val="00CF5050"/>
    <w:rsid w:val="00CF70F2"/>
    <w:rsid w:val="00D02AAF"/>
    <w:rsid w:val="00D055DD"/>
    <w:rsid w:val="00D06E61"/>
    <w:rsid w:val="00D11CAA"/>
    <w:rsid w:val="00D12CB2"/>
    <w:rsid w:val="00D14A54"/>
    <w:rsid w:val="00D16A49"/>
    <w:rsid w:val="00D22BD9"/>
    <w:rsid w:val="00D25BB6"/>
    <w:rsid w:val="00D32CFC"/>
    <w:rsid w:val="00D34FCF"/>
    <w:rsid w:val="00D36635"/>
    <w:rsid w:val="00D37192"/>
    <w:rsid w:val="00D50AC0"/>
    <w:rsid w:val="00D6318F"/>
    <w:rsid w:val="00D66AB4"/>
    <w:rsid w:val="00D70D31"/>
    <w:rsid w:val="00D7147C"/>
    <w:rsid w:val="00D75ACE"/>
    <w:rsid w:val="00D776ED"/>
    <w:rsid w:val="00D816A6"/>
    <w:rsid w:val="00D83088"/>
    <w:rsid w:val="00D83367"/>
    <w:rsid w:val="00D900CF"/>
    <w:rsid w:val="00D923DA"/>
    <w:rsid w:val="00D97F87"/>
    <w:rsid w:val="00DA4784"/>
    <w:rsid w:val="00DA5B6B"/>
    <w:rsid w:val="00DB5B67"/>
    <w:rsid w:val="00DC127E"/>
    <w:rsid w:val="00DC38F2"/>
    <w:rsid w:val="00DD1D0D"/>
    <w:rsid w:val="00DD6BB8"/>
    <w:rsid w:val="00DE4787"/>
    <w:rsid w:val="00DE6252"/>
    <w:rsid w:val="00DF1BF6"/>
    <w:rsid w:val="00DF35ED"/>
    <w:rsid w:val="00E010B4"/>
    <w:rsid w:val="00E0152B"/>
    <w:rsid w:val="00E01972"/>
    <w:rsid w:val="00E04CA8"/>
    <w:rsid w:val="00E053DD"/>
    <w:rsid w:val="00E126EC"/>
    <w:rsid w:val="00E14863"/>
    <w:rsid w:val="00E1607E"/>
    <w:rsid w:val="00E204DF"/>
    <w:rsid w:val="00E2335A"/>
    <w:rsid w:val="00E24E1E"/>
    <w:rsid w:val="00E32D7B"/>
    <w:rsid w:val="00E37A9B"/>
    <w:rsid w:val="00E37F15"/>
    <w:rsid w:val="00E41761"/>
    <w:rsid w:val="00E418D6"/>
    <w:rsid w:val="00E4446C"/>
    <w:rsid w:val="00E46BB8"/>
    <w:rsid w:val="00E477CD"/>
    <w:rsid w:val="00E500CD"/>
    <w:rsid w:val="00E50731"/>
    <w:rsid w:val="00E51967"/>
    <w:rsid w:val="00E540ED"/>
    <w:rsid w:val="00E65D35"/>
    <w:rsid w:val="00E66138"/>
    <w:rsid w:val="00E66850"/>
    <w:rsid w:val="00E74030"/>
    <w:rsid w:val="00E74715"/>
    <w:rsid w:val="00E757C8"/>
    <w:rsid w:val="00E8097E"/>
    <w:rsid w:val="00E87BF4"/>
    <w:rsid w:val="00E96152"/>
    <w:rsid w:val="00EA1449"/>
    <w:rsid w:val="00EA3424"/>
    <w:rsid w:val="00EB0DC9"/>
    <w:rsid w:val="00EB1BB4"/>
    <w:rsid w:val="00EB34FE"/>
    <w:rsid w:val="00EC072F"/>
    <w:rsid w:val="00EC0A50"/>
    <w:rsid w:val="00EC21A6"/>
    <w:rsid w:val="00ED15DD"/>
    <w:rsid w:val="00ED1FAB"/>
    <w:rsid w:val="00EE3E84"/>
    <w:rsid w:val="00EE4156"/>
    <w:rsid w:val="00EE7B4C"/>
    <w:rsid w:val="00EF0793"/>
    <w:rsid w:val="00EF16FB"/>
    <w:rsid w:val="00EF4708"/>
    <w:rsid w:val="00EF53C1"/>
    <w:rsid w:val="00EF6E5A"/>
    <w:rsid w:val="00F052FB"/>
    <w:rsid w:val="00F1033D"/>
    <w:rsid w:val="00F11622"/>
    <w:rsid w:val="00F12AE3"/>
    <w:rsid w:val="00F13604"/>
    <w:rsid w:val="00F14445"/>
    <w:rsid w:val="00F17502"/>
    <w:rsid w:val="00F1768A"/>
    <w:rsid w:val="00F215CB"/>
    <w:rsid w:val="00F22FEC"/>
    <w:rsid w:val="00F25E10"/>
    <w:rsid w:val="00F26CD0"/>
    <w:rsid w:val="00F27CCD"/>
    <w:rsid w:val="00F300D7"/>
    <w:rsid w:val="00F348CA"/>
    <w:rsid w:val="00F42C2D"/>
    <w:rsid w:val="00F50999"/>
    <w:rsid w:val="00F566DD"/>
    <w:rsid w:val="00F56B81"/>
    <w:rsid w:val="00F60800"/>
    <w:rsid w:val="00F62828"/>
    <w:rsid w:val="00F63ACC"/>
    <w:rsid w:val="00F677AB"/>
    <w:rsid w:val="00F7067C"/>
    <w:rsid w:val="00F709A8"/>
    <w:rsid w:val="00F71086"/>
    <w:rsid w:val="00F73A36"/>
    <w:rsid w:val="00F77813"/>
    <w:rsid w:val="00F81382"/>
    <w:rsid w:val="00F9046F"/>
    <w:rsid w:val="00FA0B79"/>
    <w:rsid w:val="00FA1477"/>
    <w:rsid w:val="00FA45BF"/>
    <w:rsid w:val="00FA6B71"/>
    <w:rsid w:val="00FB0607"/>
    <w:rsid w:val="00FB2D55"/>
    <w:rsid w:val="00FB59A3"/>
    <w:rsid w:val="00FC0A46"/>
    <w:rsid w:val="00FC24B2"/>
    <w:rsid w:val="00FC510B"/>
    <w:rsid w:val="00FC7496"/>
    <w:rsid w:val="00FD0250"/>
    <w:rsid w:val="00FD66BE"/>
    <w:rsid w:val="00FD69ED"/>
    <w:rsid w:val="00FE6057"/>
    <w:rsid w:val="00FF068B"/>
    <w:rsid w:val="00FF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053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64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DD"/>
  </w:style>
  <w:style w:type="paragraph" w:styleId="Footer">
    <w:name w:val="footer"/>
    <w:basedOn w:val="Normal"/>
    <w:link w:val="FooterChar"/>
    <w:uiPriority w:val="99"/>
    <w:unhideWhenUsed/>
    <w:rsid w:val="00E0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DD"/>
  </w:style>
  <w:style w:type="table" w:styleId="TableGrid">
    <w:name w:val="Table Grid"/>
    <w:basedOn w:val="TableNormal"/>
    <w:uiPriority w:val="59"/>
    <w:rsid w:val="00E05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53D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5649A"/>
    <w:rPr>
      <w:color w:val="0000FF" w:themeColor="hyperlink"/>
      <w:u w:val="single"/>
    </w:rPr>
  </w:style>
  <w:style w:type="character" w:customStyle="1" w:styleId="Heading3Char">
    <w:name w:val="Heading 3 Char"/>
    <w:basedOn w:val="DefaultParagraphFont"/>
    <w:link w:val="Heading3"/>
    <w:uiPriority w:val="9"/>
    <w:rsid w:val="0095649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76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053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64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DD"/>
  </w:style>
  <w:style w:type="paragraph" w:styleId="Footer">
    <w:name w:val="footer"/>
    <w:basedOn w:val="Normal"/>
    <w:link w:val="FooterChar"/>
    <w:uiPriority w:val="99"/>
    <w:unhideWhenUsed/>
    <w:rsid w:val="00E05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DD"/>
  </w:style>
  <w:style w:type="table" w:styleId="TableGrid">
    <w:name w:val="Table Grid"/>
    <w:basedOn w:val="TableNormal"/>
    <w:uiPriority w:val="59"/>
    <w:rsid w:val="00E05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53D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5649A"/>
    <w:rPr>
      <w:color w:val="0000FF" w:themeColor="hyperlink"/>
      <w:u w:val="single"/>
    </w:rPr>
  </w:style>
  <w:style w:type="character" w:customStyle="1" w:styleId="Heading3Char">
    <w:name w:val="Heading 3 Char"/>
    <w:basedOn w:val="DefaultParagraphFont"/>
    <w:link w:val="Heading3"/>
    <w:uiPriority w:val="9"/>
    <w:rsid w:val="0095649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76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achvil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CoachDaveBuck</dc:creator>
  <cp:lastModifiedBy>CoachDaveBuck</cp:lastModifiedBy>
  <cp:revision>5</cp:revision>
  <dcterms:created xsi:type="dcterms:W3CDTF">2016-09-02T20:46:00Z</dcterms:created>
  <dcterms:modified xsi:type="dcterms:W3CDTF">2016-09-02T20:48:00Z</dcterms:modified>
</cp:coreProperties>
</file>