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B4" w:rsidRPr="007B1970" w:rsidRDefault="002C25B4" w:rsidP="00800862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2923"/>
        <w:gridCol w:w="2923"/>
        <w:gridCol w:w="1462"/>
        <w:gridCol w:w="1461"/>
        <w:gridCol w:w="2923"/>
        <w:gridCol w:w="2924"/>
      </w:tblGrid>
      <w:tr w:rsidR="002C25B4" w:rsidRPr="007B1970" w:rsidTr="002C25B4">
        <w:tc>
          <w:tcPr>
            <w:tcW w:w="14616" w:type="dxa"/>
            <w:gridSpan w:val="6"/>
            <w:shd w:val="clear" w:color="auto" w:fill="F1F5F9"/>
          </w:tcPr>
          <w:p w:rsidR="00270599" w:rsidRPr="007B1970" w:rsidRDefault="00270599" w:rsidP="002C25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970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118745</wp:posOffset>
                  </wp:positionV>
                  <wp:extent cx="904240" cy="879475"/>
                  <wp:effectExtent l="19050" t="0" r="0" b="0"/>
                  <wp:wrapNone/>
                  <wp:docPr id="2" name="Picture 2" descr="CV Certified Co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V Certified Co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25B4" w:rsidRPr="007B1970" w:rsidRDefault="00712877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CoachVille</w:t>
            </w:r>
            <w:r w:rsidR="00373859" w:rsidRPr="007B1970">
              <w:rPr>
                <w:rFonts w:cstheme="minorHAnsi"/>
                <w:b/>
                <w:sz w:val="24"/>
                <w:szCs w:val="24"/>
              </w:rPr>
              <w:t xml:space="preserve"> Practicum</w:t>
            </w:r>
            <w:r w:rsidR="002C25B4" w:rsidRPr="007B1970">
              <w:rPr>
                <w:rFonts w:cstheme="minorHAnsi"/>
                <w:b/>
                <w:sz w:val="24"/>
                <w:szCs w:val="24"/>
              </w:rPr>
              <w:t xml:space="preserve"> Scorecard</w:t>
            </w:r>
          </w:p>
          <w:p w:rsidR="00270599" w:rsidRPr="007B1970" w:rsidRDefault="00373859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</w:rPr>
              <w:t xml:space="preserve">ICF </w:t>
            </w:r>
            <w:r w:rsidR="002C25B4" w:rsidRPr="007B1970">
              <w:rPr>
                <w:rFonts w:cstheme="minorHAnsi"/>
                <w:b/>
                <w:sz w:val="24"/>
                <w:szCs w:val="24"/>
              </w:rPr>
              <w:t xml:space="preserve">Competency </w:t>
            </w:r>
            <w:r w:rsidR="00712877">
              <w:rPr>
                <w:rFonts w:cstheme="minorHAnsi"/>
                <w:b/>
                <w:sz w:val="24"/>
                <w:szCs w:val="24"/>
              </w:rPr>
              <w:t>and</w:t>
            </w:r>
            <w:r w:rsidRPr="007B1970">
              <w:rPr>
                <w:rFonts w:cstheme="minorHAnsi"/>
                <w:b/>
                <w:sz w:val="24"/>
                <w:szCs w:val="24"/>
              </w:rPr>
              <w:t xml:space="preserve"> CoachVille Proficiency </w:t>
            </w:r>
            <w:r w:rsidR="002C25B4" w:rsidRPr="007B1970">
              <w:rPr>
                <w:rFonts w:cstheme="minorHAnsi"/>
                <w:b/>
                <w:sz w:val="24"/>
                <w:szCs w:val="24"/>
              </w:rPr>
              <w:t xml:space="preserve">Assessment Worksheet </w:t>
            </w:r>
          </w:p>
          <w:p w:rsidR="00270599" w:rsidRPr="007B1970" w:rsidRDefault="00270599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</w:p>
          <w:p w:rsidR="00297B9C" w:rsidRPr="007B1970" w:rsidRDefault="00297B9C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</w:p>
          <w:p w:rsidR="002C25B4" w:rsidRPr="007B1970" w:rsidRDefault="002C25B4" w:rsidP="00270599">
            <w:pPr>
              <w:ind w:left="216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C25B4" w:rsidRPr="007B1970" w:rsidTr="002C25B4">
        <w:tc>
          <w:tcPr>
            <w:tcW w:w="7308" w:type="dxa"/>
            <w:gridSpan w:val="3"/>
          </w:tcPr>
          <w:p w:rsidR="00270599" w:rsidRDefault="002C25B4" w:rsidP="00752A81">
            <w:pPr>
              <w:pStyle w:val="Default"/>
              <w:tabs>
                <w:tab w:val="center" w:pos="3546"/>
              </w:tabs>
              <w:rPr>
                <w:rFonts w:asciiTheme="minorHAnsi" w:hAnsiTheme="minorHAnsi" w:cstheme="minorHAnsi"/>
              </w:rPr>
            </w:pPr>
            <w:r w:rsidRPr="007B1970">
              <w:rPr>
                <w:rFonts w:asciiTheme="minorHAnsi" w:hAnsiTheme="minorHAnsi" w:cstheme="minorHAnsi"/>
              </w:rPr>
              <w:t>Applicant’s Name</w:t>
            </w:r>
            <w:r w:rsidR="00F25B6E">
              <w:rPr>
                <w:rFonts w:asciiTheme="minorHAnsi" w:hAnsiTheme="minorHAnsi" w:cstheme="minorHAnsi"/>
              </w:rPr>
              <w:t xml:space="preserve"> </w:t>
            </w:r>
          </w:p>
          <w:p w:rsidR="00752A81" w:rsidRPr="007B1970" w:rsidRDefault="00752A81" w:rsidP="00752A81">
            <w:pPr>
              <w:pStyle w:val="Default"/>
              <w:tabs>
                <w:tab w:val="center" w:pos="3546"/>
              </w:tabs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7308" w:type="dxa"/>
            <w:gridSpan w:val="3"/>
          </w:tcPr>
          <w:p w:rsidR="002C25B4" w:rsidRDefault="002C25B4" w:rsidP="00752A81">
            <w:pPr>
              <w:pStyle w:val="Default"/>
              <w:rPr>
                <w:rFonts w:asciiTheme="minorHAnsi" w:hAnsiTheme="minorHAnsi" w:cstheme="minorHAnsi"/>
              </w:rPr>
            </w:pPr>
            <w:r w:rsidRPr="007B1970">
              <w:rPr>
                <w:rFonts w:asciiTheme="minorHAnsi" w:hAnsiTheme="minorHAnsi" w:cstheme="minorHAnsi"/>
              </w:rPr>
              <w:t xml:space="preserve">Date of Assessment:  </w:t>
            </w:r>
          </w:p>
          <w:p w:rsidR="00752A81" w:rsidRPr="007B1970" w:rsidRDefault="00752A81" w:rsidP="00752A81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2C25B4" w:rsidRPr="007B1970" w:rsidTr="002C25B4">
        <w:tc>
          <w:tcPr>
            <w:tcW w:w="7308" w:type="dxa"/>
            <w:gridSpan w:val="3"/>
          </w:tcPr>
          <w:p w:rsidR="002C25B4" w:rsidRPr="007B1970" w:rsidRDefault="00E30C6F" w:rsidP="00800862">
            <w:pPr>
              <w:pStyle w:val="Default"/>
              <w:rPr>
                <w:rFonts w:asciiTheme="minorHAnsi" w:hAnsiTheme="minorHAnsi" w:cstheme="minorHAnsi"/>
              </w:rPr>
            </w:pPr>
            <w:r w:rsidRPr="007B1970">
              <w:rPr>
                <w:rFonts w:asciiTheme="minorHAnsi" w:hAnsiTheme="minorHAnsi" w:cstheme="minorHAnsi"/>
              </w:rPr>
              <w:t>Taped or Live:</w:t>
            </w:r>
            <w:r w:rsidR="00AC5542">
              <w:rPr>
                <w:rFonts w:asciiTheme="minorHAnsi" w:hAnsiTheme="minorHAnsi" w:cstheme="minorHAnsi"/>
              </w:rPr>
              <w:t xml:space="preserve">  Live</w:t>
            </w:r>
          </w:p>
          <w:p w:rsidR="00270599" w:rsidRPr="007B1970" w:rsidRDefault="00270599" w:rsidP="00800862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7308" w:type="dxa"/>
            <w:gridSpan w:val="3"/>
          </w:tcPr>
          <w:p w:rsidR="002C25B4" w:rsidRPr="007B1970" w:rsidRDefault="001B1A2C" w:rsidP="00C97B6E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lang w:val="fr-FR"/>
              </w:rPr>
              <w:t>Mentor Coach</w:t>
            </w:r>
            <w:r w:rsidR="00CA0221" w:rsidRPr="007B1970">
              <w:rPr>
                <w:rFonts w:asciiTheme="minorHAnsi" w:hAnsiTheme="minorHAnsi" w:cstheme="minorHAnsi"/>
                <w:lang w:val="fr-FR"/>
              </w:rPr>
              <w:t xml:space="preserve"> Name:  </w:t>
            </w:r>
            <w:r w:rsidR="00AC5542">
              <w:rPr>
                <w:rFonts w:asciiTheme="minorHAnsi" w:hAnsiTheme="minorHAnsi" w:cstheme="minorHAnsi"/>
                <w:lang w:val="fr-FR"/>
              </w:rPr>
              <w:t>Deanna Stull, CVCC, PCC</w:t>
            </w:r>
          </w:p>
        </w:tc>
      </w:tr>
      <w:tr w:rsidR="005404A5" w:rsidRPr="007B1970" w:rsidTr="005404A5">
        <w:tc>
          <w:tcPr>
            <w:tcW w:w="14616" w:type="dxa"/>
            <w:gridSpan w:val="6"/>
            <w:shd w:val="clear" w:color="auto" w:fill="F1F5F9"/>
          </w:tcPr>
          <w:p w:rsidR="005404A5" w:rsidRDefault="005404A5" w:rsidP="00800862">
            <w:pPr>
              <w:pStyle w:val="Default"/>
              <w:rPr>
                <w:rFonts w:asciiTheme="minorHAnsi" w:hAnsiTheme="minorHAnsi" w:cstheme="minorHAnsi"/>
                <w:b/>
                <w:u w:val="single"/>
              </w:rPr>
            </w:pPr>
            <w:r w:rsidRPr="007B1970">
              <w:rPr>
                <w:rFonts w:asciiTheme="minorHAnsi" w:hAnsiTheme="minorHAnsi" w:cstheme="minorHAnsi"/>
                <w:b/>
                <w:u w:val="single"/>
              </w:rPr>
              <w:t xml:space="preserve">Summary of </w:t>
            </w:r>
            <w:r w:rsidR="00E952F0">
              <w:rPr>
                <w:rFonts w:asciiTheme="minorHAnsi" w:hAnsiTheme="minorHAnsi" w:cstheme="minorHAnsi"/>
                <w:b/>
                <w:u w:val="single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u w:val="single"/>
              </w:rPr>
              <w:t>’s Request for Coaching:</w:t>
            </w:r>
          </w:p>
          <w:p w:rsidR="007E0188" w:rsidRDefault="007E0188" w:rsidP="00917BB6"/>
          <w:p w:rsidR="00917BB6" w:rsidRDefault="00917BB6" w:rsidP="00917BB6"/>
          <w:p w:rsidR="00917BB6" w:rsidRPr="00AE643D" w:rsidRDefault="00917BB6" w:rsidP="00917BB6">
            <w:pPr>
              <w:rPr>
                <w:rFonts w:cstheme="minorHAnsi"/>
                <w:bCs/>
                <w:sz w:val="23"/>
                <w:szCs w:val="23"/>
              </w:rPr>
            </w:pPr>
          </w:p>
        </w:tc>
      </w:tr>
      <w:tr w:rsidR="005404A5" w:rsidRPr="007B1970" w:rsidTr="005404A5">
        <w:tc>
          <w:tcPr>
            <w:tcW w:w="14616" w:type="dxa"/>
            <w:gridSpan w:val="6"/>
          </w:tcPr>
          <w:p w:rsidR="00F7456D" w:rsidRPr="007B1970" w:rsidRDefault="00F7456D" w:rsidP="005404A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5404A5" w:rsidRPr="007B1970" w:rsidRDefault="005404A5" w:rsidP="005404A5">
            <w:pPr>
              <w:rPr>
                <w:rFonts w:cstheme="minorHAnsi"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  <w:u w:val="single"/>
              </w:rPr>
              <w:t>Instructions:</w:t>
            </w:r>
            <w:r w:rsidRPr="007B197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D17B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B1970">
              <w:rPr>
                <w:rFonts w:cstheme="minorHAnsi"/>
                <w:sz w:val="24"/>
                <w:szCs w:val="24"/>
              </w:rPr>
              <w:t>After listening</w:t>
            </w:r>
            <w:r w:rsidR="00ED17B2">
              <w:rPr>
                <w:rFonts w:cstheme="minorHAnsi"/>
                <w:sz w:val="24"/>
                <w:szCs w:val="24"/>
              </w:rPr>
              <w:t xml:space="preserve"> to or </w:t>
            </w:r>
            <w:r w:rsidRPr="007B1970">
              <w:rPr>
                <w:rFonts w:cstheme="minorHAnsi"/>
                <w:sz w:val="24"/>
                <w:szCs w:val="24"/>
              </w:rPr>
              <w:t xml:space="preserve">observing </w:t>
            </w:r>
            <w:r w:rsidR="00ED17B2">
              <w:rPr>
                <w:rFonts w:cstheme="minorHAnsi"/>
                <w:sz w:val="24"/>
                <w:szCs w:val="24"/>
              </w:rPr>
              <w:t xml:space="preserve">a </w:t>
            </w:r>
            <w:r w:rsidRPr="007B1970">
              <w:rPr>
                <w:rFonts w:cstheme="minorHAnsi"/>
                <w:sz w:val="24"/>
                <w:szCs w:val="24"/>
              </w:rPr>
              <w:t xml:space="preserve">coaching conversation, use this form to score </w:t>
            </w:r>
            <w:r w:rsidR="00ED17B2">
              <w:rPr>
                <w:rFonts w:cstheme="minorHAnsi"/>
                <w:sz w:val="24"/>
                <w:szCs w:val="24"/>
              </w:rPr>
              <w:t xml:space="preserve">the </w:t>
            </w:r>
            <w:r w:rsidRPr="007B1970">
              <w:rPr>
                <w:rFonts w:cstheme="minorHAnsi"/>
                <w:sz w:val="24"/>
                <w:szCs w:val="24"/>
              </w:rPr>
              <w:t xml:space="preserve">final rating of the coach’s proficiency in each competency. </w:t>
            </w:r>
          </w:p>
          <w:p w:rsidR="005404A5" w:rsidRPr="007B1970" w:rsidRDefault="005404A5" w:rsidP="005404A5">
            <w:pPr>
              <w:rPr>
                <w:rFonts w:cstheme="minorHAnsi"/>
                <w:sz w:val="24"/>
                <w:szCs w:val="24"/>
              </w:rPr>
            </w:pPr>
          </w:p>
          <w:p w:rsidR="00ED17B2" w:rsidRPr="00496B93" w:rsidRDefault="005404A5" w:rsidP="00ED17B2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B1970">
              <w:rPr>
                <w:rFonts w:asciiTheme="minorHAnsi" w:hAnsiTheme="minorHAnsi" w:cstheme="minorHAnsi"/>
                <w:b/>
                <w:u w:val="single"/>
              </w:rPr>
              <w:t>Scoring:</w:t>
            </w:r>
            <w:r w:rsidRPr="007B1970">
              <w:rPr>
                <w:rFonts w:asciiTheme="minorHAnsi" w:hAnsiTheme="minorHAnsi" w:cstheme="minorHAnsi"/>
                <w:b/>
              </w:rPr>
              <w:t xml:space="preserve">  </w:t>
            </w:r>
            <w:r w:rsidRPr="00496B93">
              <w:rPr>
                <w:rFonts w:asciiTheme="minorHAnsi" w:hAnsiTheme="minorHAnsi" w:cstheme="minorHAnsi"/>
                <w:color w:val="auto"/>
              </w:rPr>
              <w:t xml:space="preserve">The Final Score = </w:t>
            </w:r>
            <w:r w:rsidR="00ED17B2" w:rsidRPr="00496B93">
              <w:rPr>
                <w:rFonts w:asciiTheme="minorHAnsi" w:hAnsiTheme="minorHAnsi" w:cstheme="minorHAnsi"/>
                <w:color w:val="auto"/>
              </w:rPr>
              <w:t>T</w:t>
            </w:r>
            <w:r w:rsidRPr="00496B93">
              <w:rPr>
                <w:rFonts w:asciiTheme="minorHAnsi" w:hAnsiTheme="minorHAnsi" w:cstheme="minorHAnsi"/>
                <w:color w:val="auto"/>
              </w:rPr>
              <w:t xml:space="preserve">otal </w:t>
            </w:r>
            <w:r w:rsidR="00ED17B2" w:rsidRPr="00496B93">
              <w:rPr>
                <w:rFonts w:asciiTheme="minorHAnsi" w:hAnsiTheme="minorHAnsi" w:cstheme="minorHAnsi"/>
                <w:color w:val="auto"/>
              </w:rPr>
              <w:t>S</w:t>
            </w:r>
            <w:r w:rsidRPr="00496B93">
              <w:rPr>
                <w:rFonts w:asciiTheme="minorHAnsi" w:hAnsiTheme="minorHAnsi" w:cstheme="minorHAnsi"/>
                <w:color w:val="auto"/>
              </w:rPr>
              <w:t xml:space="preserve">core divided by </w:t>
            </w:r>
            <w:r w:rsidR="00ED17B2" w:rsidRPr="00496B93">
              <w:rPr>
                <w:rFonts w:asciiTheme="minorHAnsi" w:hAnsiTheme="minorHAnsi" w:cstheme="minorHAnsi"/>
                <w:color w:val="auto"/>
              </w:rPr>
              <w:t xml:space="preserve">the </w:t>
            </w:r>
            <w:r w:rsidRPr="00496B93">
              <w:rPr>
                <w:rFonts w:asciiTheme="minorHAnsi" w:hAnsiTheme="minorHAnsi" w:cstheme="minorHAnsi"/>
                <w:color w:val="auto"/>
              </w:rPr>
              <w:t xml:space="preserve">number of skills scored.  Scoring for each competency </w:t>
            </w:r>
            <w:r w:rsidR="00496B93">
              <w:rPr>
                <w:rFonts w:asciiTheme="minorHAnsi" w:hAnsiTheme="minorHAnsi" w:cstheme="minorHAnsi"/>
                <w:color w:val="auto"/>
              </w:rPr>
              <w:t>or</w:t>
            </w:r>
            <w:r w:rsidRPr="00496B93">
              <w:rPr>
                <w:rFonts w:asciiTheme="minorHAnsi" w:hAnsiTheme="minorHAnsi" w:cstheme="minorHAnsi"/>
                <w:color w:val="auto"/>
              </w:rPr>
              <w:t xml:space="preserve"> proficiency </w:t>
            </w:r>
            <w:proofErr w:type="gramStart"/>
            <w:r w:rsidRPr="00496B93">
              <w:rPr>
                <w:rFonts w:asciiTheme="minorHAnsi" w:hAnsiTheme="minorHAnsi" w:cstheme="minorHAnsi"/>
                <w:color w:val="auto"/>
              </w:rPr>
              <w:t xml:space="preserve">considers: </w:t>
            </w:r>
            <w:r w:rsidR="00D94E8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ED17B2" w:rsidRPr="00496B93">
              <w:rPr>
                <w:rFonts w:asciiTheme="minorHAnsi" w:hAnsiTheme="minorHAnsi" w:cstheme="minorHAnsi"/>
                <w:color w:val="auto"/>
              </w:rPr>
              <w:t>Is</w:t>
            </w:r>
            <w:proofErr w:type="gramEnd"/>
            <w:r w:rsidR="00ED17B2" w:rsidRPr="00496B93">
              <w:rPr>
                <w:rFonts w:asciiTheme="minorHAnsi" w:hAnsiTheme="minorHAnsi" w:cstheme="minorHAnsi"/>
                <w:color w:val="auto"/>
              </w:rPr>
              <w:t xml:space="preserve"> each skill demonstrated with a quality, effectiveness, and frequency that match the player’s goals and the coaching situation? Was the coaching focused on the client’s needs and the agreed upon coaching goals? </w:t>
            </w:r>
            <w:proofErr w:type="gramStart"/>
            <w:r w:rsidR="00ED17B2" w:rsidRPr="00496B93">
              <w:rPr>
                <w:rFonts w:asciiTheme="minorHAnsi" w:hAnsiTheme="minorHAnsi" w:cstheme="minorHAnsi"/>
                <w:color w:val="auto"/>
              </w:rPr>
              <w:t>Was an appropriate range of the skill demonstrated</w:t>
            </w:r>
            <w:proofErr w:type="gramEnd"/>
            <w:r w:rsidR="00ED17B2" w:rsidRPr="00496B93">
              <w:rPr>
                <w:rFonts w:asciiTheme="minorHAnsi" w:hAnsiTheme="minorHAnsi" w:cstheme="minorHAnsi"/>
                <w:color w:val="auto"/>
              </w:rPr>
              <w:t xml:space="preserve"> for this particular </w:t>
            </w:r>
            <w:r w:rsidR="00496B93">
              <w:rPr>
                <w:rFonts w:asciiTheme="minorHAnsi" w:hAnsiTheme="minorHAnsi" w:cstheme="minorHAnsi"/>
                <w:color w:val="auto"/>
              </w:rPr>
              <w:t xml:space="preserve">coaching </w:t>
            </w:r>
            <w:r w:rsidR="00ED17B2" w:rsidRPr="00496B93">
              <w:rPr>
                <w:rFonts w:asciiTheme="minorHAnsi" w:hAnsiTheme="minorHAnsi" w:cstheme="minorHAnsi"/>
                <w:color w:val="auto"/>
              </w:rPr>
              <w:t>session?</w:t>
            </w:r>
          </w:p>
          <w:p w:rsidR="00270599" w:rsidRPr="007B1970" w:rsidRDefault="00270599" w:rsidP="005404A5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783029" w:rsidRPr="007B1970" w:rsidTr="00D33F38">
        <w:tc>
          <w:tcPr>
            <w:tcW w:w="2923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7B1970">
              <w:rPr>
                <w:rFonts w:asciiTheme="minorHAnsi" w:hAnsiTheme="minorHAnsi" w:cstheme="minorHAnsi"/>
                <w:b/>
                <w:bCs/>
              </w:rPr>
              <w:t xml:space="preserve">Practicum Scoring 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gridSpan w:val="2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ACC =     2 - 4.9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PCC =     5 - 7.9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MCC =     8 - 10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783029" w:rsidRPr="007B1970" w:rsidTr="00D33F38">
        <w:tc>
          <w:tcPr>
            <w:tcW w:w="2923" w:type="dxa"/>
            <w:shd w:val="clear" w:color="auto" w:fill="F1F5F9"/>
          </w:tcPr>
          <w:p w:rsidR="00783029" w:rsidRPr="007B1970" w:rsidRDefault="0024216D" w:rsidP="00D33F38">
            <w:pPr>
              <w:pStyle w:val="Default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YOUR FINAL SCORE</w:t>
            </w:r>
          </w:p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783029" w:rsidRPr="007B1970" w:rsidRDefault="00783029" w:rsidP="00D33F3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6C0BE9" w:rsidRPr="007B1970" w:rsidTr="001676E8">
        <w:tc>
          <w:tcPr>
            <w:tcW w:w="14616" w:type="dxa"/>
            <w:gridSpan w:val="6"/>
          </w:tcPr>
          <w:p w:rsidR="0039351B" w:rsidRPr="007B1970" w:rsidRDefault="0039351B" w:rsidP="001676E8">
            <w:pPr>
              <w:tabs>
                <w:tab w:val="left" w:pos="11970"/>
              </w:tabs>
              <w:rPr>
                <w:rFonts w:cstheme="minorHAnsi"/>
                <w:b/>
                <w:sz w:val="20"/>
                <w:szCs w:val="20"/>
              </w:rPr>
            </w:pPr>
          </w:p>
          <w:p w:rsidR="00772A77" w:rsidRDefault="000C3659" w:rsidP="001676E8">
            <w:pPr>
              <w:tabs>
                <w:tab w:val="left" w:pos="11970"/>
              </w:tabs>
              <w:rPr>
                <w:rFonts w:cstheme="minorHAnsi"/>
                <w:b/>
                <w:sz w:val="20"/>
                <w:szCs w:val="20"/>
              </w:rPr>
            </w:pPr>
            <w:r w:rsidRPr="007B1970">
              <w:rPr>
                <w:rFonts w:cstheme="minorHAnsi"/>
                <w:b/>
                <w:sz w:val="20"/>
                <w:szCs w:val="20"/>
              </w:rPr>
              <w:t>Important!</w:t>
            </w:r>
          </w:p>
          <w:p w:rsidR="00765E42" w:rsidRPr="00765E42" w:rsidRDefault="00765E42" w:rsidP="001676E8">
            <w:pPr>
              <w:tabs>
                <w:tab w:val="left" w:pos="11970"/>
              </w:tabs>
              <w:rPr>
                <w:rFonts w:cstheme="minorHAnsi"/>
                <w:b/>
                <w:sz w:val="10"/>
                <w:szCs w:val="10"/>
              </w:rPr>
            </w:pPr>
          </w:p>
          <w:p w:rsidR="000C3659" w:rsidRPr="007B1970" w:rsidRDefault="002F12B0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Practicums are about becoming a masterful coach. </w:t>
            </w:r>
            <w:r w:rsidR="000C3659" w:rsidRPr="007B1970">
              <w:rPr>
                <w:rFonts w:cstheme="minorHAnsi"/>
                <w:sz w:val="20"/>
                <w:szCs w:val="20"/>
              </w:rPr>
              <w:t>Your score and your experie</w:t>
            </w:r>
            <w:r w:rsidR="00772A77" w:rsidRPr="007B1970">
              <w:rPr>
                <w:rFonts w:cstheme="minorHAnsi"/>
                <w:sz w:val="20"/>
                <w:szCs w:val="20"/>
              </w:rPr>
              <w:t xml:space="preserve">nce are </w:t>
            </w:r>
            <w:r w:rsidR="00765E42" w:rsidRPr="009131E8">
              <w:rPr>
                <w:rFonts w:cstheme="minorHAnsi"/>
                <w:b/>
                <w:i/>
                <w:sz w:val="20"/>
                <w:szCs w:val="20"/>
              </w:rPr>
              <w:t>practice</w:t>
            </w:r>
            <w:r w:rsidR="00BF330F">
              <w:rPr>
                <w:rFonts w:cstheme="minorHAnsi"/>
                <w:b/>
                <w:i/>
                <w:sz w:val="20"/>
                <w:szCs w:val="20"/>
              </w:rPr>
              <w:t>;</w:t>
            </w:r>
            <w:r w:rsidR="00A8505E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A8505E">
              <w:rPr>
                <w:rFonts w:cstheme="minorHAnsi"/>
                <w:sz w:val="20"/>
                <w:szCs w:val="20"/>
              </w:rPr>
              <w:t xml:space="preserve">it </w:t>
            </w:r>
            <w:r w:rsidR="00765E42">
              <w:rPr>
                <w:rFonts w:cstheme="minorHAnsi"/>
                <w:sz w:val="20"/>
                <w:szCs w:val="20"/>
              </w:rPr>
              <w:t xml:space="preserve">is the </w:t>
            </w:r>
            <w:r>
              <w:rPr>
                <w:rFonts w:cstheme="minorHAnsi"/>
                <w:sz w:val="20"/>
                <w:szCs w:val="20"/>
              </w:rPr>
              <w:t>learning</w:t>
            </w:r>
            <w:r w:rsidR="00A8505E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765E42">
              <w:rPr>
                <w:rFonts w:cstheme="minorHAnsi"/>
                <w:sz w:val="20"/>
                <w:szCs w:val="20"/>
              </w:rPr>
              <w:t>experience</w:t>
            </w:r>
            <w:proofErr w:type="gramEnd"/>
            <w:r w:rsidR="00765E42">
              <w:rPr>
                <w:rFonts w:cstheme="minorHAnsi"/>
                <w:sz w:val="20"/>
                <w:szCs w:val="20"/>
              </w:rPr>
              <w:t xml:space="preserve"> NOT the score that is most impor</w:t>
            </w:r>
            <w:r w:rsidR="009131E8">
              <w:rPr>
                <w:rFonts w:cstheme="minorHAnsi"/>
                <w:sz w:val="20"/>
                <w:szCs w:val="20"/>
              </w:rPr>
              <w:t>t</w:t>
            </w:r>
            <w:r w:rsidR="00765E42">
              <w:rPr>
                <w:rFonts w:cstheme="minorHAnsi"/>
                <w:sz w:val="20"/>
                <w:szCs w:val="20"/>
              </w:rPr>
              <w:t>ant</w:t>
            </w:r>
            <w:r w:rsidR="00772A77" w:rsidRPr="007B1970">
              <w:rPr>
                <w:rFonts w:cstheme="minorHAnsi"/>
                <w:sz w:val="20"/>
                <w:szCs w:val="20"/>
              </w:rPr>
              <w:t>. Each practicum moves you closer to mastery - find the growth opportunity in each debrief and the information prese</w:t>
            </w:r>
            <w:r w:rsidR="001C45A9" w:rsidRPr="007B1970">
              <w:rPr>
                <w:rFonts w:cstheme="minorHAnsi"/>
                <w:sz w:val="20"/>
                <w:szCs w:val="20"/>
              </w:rPr>
              <w:t>nt</w:t>
            </w:r>
            <w:r w:rsidR="00772A77" w:rsidRPr="007B1970">
              <w:rPr>
                <w:rFonts w:cstheme="minorHAnsi"/>
                <w:sz w:val="20"/>
                <w:szCs w:val="20"/>
              </w:rPr>
              <w:t>ed here.</w:t>
            </w:r>
            <w:r w:rsidR="001C45A9" w:rsidRPr="007B1970">
              <w:rPr>
                <w:rFonts w:cstheme="minorHAnsi"/>
                <w:sz w:val="20"/>
                <w:szCs w:val="20"/>
              </w:rPr>
              <w:t xml:space="preserve"> Approach the experience with the spirit of play!</w:t>
            </w:r>
          </w:p>
          <w:p w:rsidR="00772A77" w:rsidRPr="007B1970" w:rsidRDefault="00772A77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</w:p>
          <w:p w:rsidR="00772A77" w:rsidRDefault="00772A77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 w:rsidRPr="007B1970">
              <w:rPr>
                <w:rFonts w:cstheme="minorHAnsi"/>
                <w:sz w:val="20"/>
                <w:szCs w:val="20"/>
              </w:rPr>
              <w:t>The most impor</w:t>
            </w:r>
            <w:r w:rsidR="00F23438" w:rsidRPr="007B1970">
              <w:rPr>
                <w:rFonts w:cstheme="minorHAnsi"/>
                <w:sz w:val="20"/>
                <w:szCs w:val="20"/>
              </w:rPr>
              <w:t>t</w:t>
            </w:r>
            <w:r w:rsidRPr="007B1970">
              <w:rPr>
                <w:rFonts w:cstheme="minorHAnsi"/>
                <w:sz w:val="20"/>
                <w:szCs w:val="20"/>
              </w:rPr>
              <w:t>ant aspect of the practicum is</w:t>
            </w:r>
            <w:r w:rsidR="0040040E">
              <w:rPr>
                <w:rFonts w:cstheme="minorHAnsi"/>
                <w:sz w:val="20"/>
                <w:szCs w:val="20"/>
              </w:rPr>
              <w:t xml:space="preserve"> to obtain direct feedback </w:t>
            </w:r>
            <w:r w:rsidR="001361BC">
              <w:rPr>
                <w:rFonts w:cstheme="minorHAnsi"/>
                <w:sz w:val="20"/>
                <w:szCs w:val="20"/>
              </w:rPr>
              <w:t xml:space="preserve">from an experienced coach </w:t>
            </w:r>
            <w:r w:rsidR="0040040E">
              <w:rPr>
                <w:rFonts w:cstheme="minorHAnsi"/>
                <w:sz w:val="20"/>
                <w:szCs w:val="20"/>
              </w:rPr>
              <w:t xml:space="preserve">on your strengths and </w:t>
            </w:r>
            <w:r w:rsidR="001361BC">
              <w:rPr>
                <w:rFonts w:cstheme="minorHAnsi"/>
                <w:sz w:val="20"/>
                <w:szCs w:val="20"/>
              </w:rPr>
              <w:t xml:space="preserve">improvement </w:t>
            </w:r>
            <w:r w:rsidR="0040040E">
              <w:rPr>
                <w:rFonts w:cstheme="minorHAnsi"/>
                <w:sz w:val="20"/>
                <w:szCs w:val="20"/>
              </w:rPr>
              <w:t>opportunities</w:t>
            </w:r>
            <w:r w:rsidR="001361BC">
              <w:rPr>
                <w:rFonts w:cstheme="minorHAnsi"/>
                <w:sz w:val="20"/>
                <w:szCs w:val="20"/>
              </w:rPr>
              <w:t xml:space="preserve">. </w:t>
            </w:r>
            <w:r w:rsidR="0040040E">
              <w:rPr>
                <w:rFonts w:cstheme="minorHAnsi"/>
                <w:sz w:val="20"/>
                <w:szCs w:val="20"/>
              </w:rPr>
              <w:t xml:space="preserve"> </w:t>
            </w:r>
            <w:r w:rsidRPr="007B1970">
              <w:rPr>
                <w:rFonts w:cstheme="minorHAnsi"/>
                <w:sz w:val="20"/>
                <w:szCs w:val="20"/>
              </w:rPr>
              <w:t xml:space="preserve">When you find your strengths - move with them </w:t>
            </w:r>
            <w:r w:rsidR="001B1A2C" w:rsidRPr="007B1970">
              <w:rPr>
                <w:rFonts w:cstheme="minorHAnsi"/>
                <w:sz w:val="20"/>
                <w:szCs w:val="20"/>
              </w:rPr>
              <w:t>confidently</w:t>
            </w:r>
            <w:r w:rsidRPr="007B1970">
              <w:rPr>
                <w:rFonts w:cstheme="minorHAnsi"/>
                <w:sz w:val="20"/>
                <w:szCs w:val="20"/>
              </w:rPr>
              <w:t xml:space="preserve"> and when presented with your challenges - practice in those areas, make </w:t>
            </w:r>
            <w:r w:rsidR="00F23438" w:rsidRPr="007B1970">
              <w:rPr>
                <w:rFonts w:cstheme="minorHAnsi"/>
                <w:sz w:val="20"/>
                <w:szCs w:val="20"/>
              </w:rPr>
              <w:t>your challenge</w:t>
            </w:r>
            <w:r w:rsidRPr="007B1970">
              <w:rPr>
                <w:rFonts w:cstheme="minorHAnsi"/>
                <w:sz w:val="20"/>
                <w:szCs w:val="20"/>
              </w:rPr>
              <w:t xml:space="preserve"> </w:t>
            </w:r>
            <w:r w:rsidR="009131E8">
              <w:rPr>
                <w:rFonts w:cstheme="minorHAnsi"/>
                <w:sz w:val="20"/>
                <w:szCs w:val="20"/>
              </w:rPr>
              <w:t>part</w:t>
            </w:r>
            <w:r w:rsidRPr="007B1970">
              <w:rPr>
                <w:rFonts w:cstheme="minorHAnsi"/>
                <w:sz w:val="20"/>
                <w:szCs w:val="20"/>
              </w:rPr>
              <w:t xml:space="preserve"> of your recurring activities</w:t>
            </w:r>
            <w:r w:rsidR="0014324F">
              <w:rPr>
                <w:rFonts w:cstheme="minorHAnsi"/>
                <w:sz w:val="20"/>
                <w:szCs w:val="20"/>
              </w:rPr>
              <w:t xml:space="preserve">. Use R.A.C.E. (Results, Actions, Challenge, </w:t>
            </w:r>
            <w:proofErr w:type="gramStart"/>
            <w:r w:rsidR="0014324F">
              <w:rPr>
                <w:rFonts w:cstheme="minorHAnsi"/>
                <w:sz w:val="20"/>
                <w:szCs w:val="20"/>
              </w:rPr>
              <w:t>Evaluate</w:t>
            </w:r>
            <w:proofErr w:type="gramEnd"/>
            <w:r w:rsidR="0014324F">
              <w:rPr>
                <w:rFonts w:cstheme="minorHAnsi"/>
                <w:sz w:val="20"/>
                <w:szCs w:val="20"/>
              </w:rPr>
              <w:t xml:space="preserve">) </w:t>
            </w:r>
            <w:r w:rsidR="003D551F">
              <w:rPr>
                <w:rFonts w:cstheme="minorHAnsi"/>
                <w:sz w:val="20"/>
                <w:szCs w:val="20"/>
              </w:rPr>
              <w:t xml:space="preserve">to evaluate your results and </w:t>
            </w:r>
            <w:r w:rsidR="001361BC">
              <w:rPr>
                <w:rFonts w:cstheme="minorHAnsi"/>
                <w:sz w:val="20"/>
                <w:szCs w:val="20"/>
              </w:rPr>
              <w:t>learn</w:t>
            </w:r>
            <w:r w:rsidR="003D551F">
              <w:rPr>
                <w:rFonts w:cstheme="minorHAnsi"/>
                <w:sz w:val="20"/>
                <w:szCs w:val="20"/>
              </w:rPr>
              <w:t xml:space="preserve"> from each </w:t>
            </w:r>
            <w:r w:rsidR="0014324F">
              <w:rPr>
                <w:rFonts w:cstheme="minorHAnsi"/>
                <w:sz w:val="20"/>
                <w:szCs w:val="20"/>
              </w:rPr>
              <w:t>p</w:t>
            </w:r>
            <w:r w:rsidR="003D551F">
              <w:rPr>
                <w:rFonts w:cstheme="minorHAnsi"/>
                <w:sz w:val="20"/>
                <w:szCs w:val="20"/>
              </w:rPr>
              <w:t>racticum. Each one can make you a more masterful coach if you truly embrace the learning.</w:t>
            </w:r>
          </w:p>
          <w:p w:rsidR="00765E42" w:rsidRDefault="00765E42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</w:p>
          <w:p w:rsidR="00765E42" w:rsidRDefault="00765E42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you are a Starter Program student - you have three opportunities to reach your required score of ACC - use each practicum to forward you on that path</w:t>
            </w:r>
            <w:r w:rsidR="009131E8">
              <w:rPr>
                <w:rFonts w:cstheme="minorHAnsi"/>
                <w:sz w:val="20"/>
                <w:szCs w:val="20"/>
              </w:rPr>
              <w:t>.</w:t>
            </w:r>
          </w:p>
          <w:p w:rsidR="009131E8" w:rsidRDefault="00765E42" w:rsidP="009131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you are a </w:t>
            </w:r>
            <w:r w:rsidR="00EA75BD">
              <w:rPr>
                <w:rFonts w:cstheme="minorHAnsi"/>
                <w:sz w:val="20"/>
                <w:szCs w:val="20"/>
              </w:rPr>
              <w:t>Complete Program student in the</w:t>
            </w:r>
            <w:r>
              <w:rPr>
                <w:rFonts w:cstheme="minorHAnsi"/>
                <w:sz w:val="20"/>
                <w:szCs w:val="20"/>
              </w:rPr>
              <w:t xml:space="preserve"> Center for Coaching Mastery</w:t>
            </w:r>
            <w:r w:rsidR="009131E8">
              <w:rPr>
                <w:rFonts w:cstheme="minorHAnsi"/>
                <w:sz w:val="20"/>
                <w:szCs w:val="20"/>
              </w:rPr>
              <w:t xml:space="preserve"> - you have six opportunities to reach your required score of PCC - use each practicum to learn</w:t>
            </w:r>
            <w:r w:rsidR="00EA75BD">
              <w:rPr>
                <w:rFonts w:cstheme="minorHAnsi"/>
                <w:sz w:val="20"/>
                <w:szCs w:val="20"/>
              </w:rPr>
              <w:t>.</w:t>
            </w:r>
            <w:r w:rsidR="009131E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65E42" w:rsidRPr="007B1970" w:rsidRDefault="00765E42" w:rsidP="001676E8">
            <w:pPr>
              <w:tabs>
                <w:tab w:val="left" w:pos="11970"/>
              </w:tabs>
              <w:rPr>
                <w:rFonts w:cstheme="minorHAnsi"/>
                <w:sz w:val="20"/>
                <w:szCs w:val="20"/>
              </w:rPr>
            </w:pPr>
          </w:p>
          <w:p w:rsidR="00264A8C" w:rsidRPr="00EC59F6" w:rsidRDefault="004014EF" w:rsidP="001676E8">
            <w:pPr>
              <w:tabs>
                <w:tab w:val="left" w:pos="11970"/>
              </w:tabs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7B1970">
              <w:rPr>
                <w:rFonts w:cstheme="minorHAnsi"/>
                <w:b/>
                <w:sz w:val="20"/>
                <w:szCs w:val="20"/>
              </w:rPr>
              <w:t xml:space="preserve">Bring your challenges and growth </w:t>
            </w:r>
            <w:r w:rsidR="001B1A2C" w:rsidRPr="007B1970">
              <w:rPr>
                <w:rFonts w:cstheme="minorHAnsi"/>
                <w:b/>
                <w:sz w:val="20"/>
                <w:szCs w:val="20"/>
              </w:rPr>
              <w:t>opportunities</w:t>
            </w:r>
            <w:r w:rsidRPr="007B1970">
              <w:rPr>
                <w:rFonts w:cstheme="minorHAnsi"/>
                <w:b/>
                <w:sz w:val="20"/>
                <w:szCs w:val="20"/>
              </w:rPr>
              <w:t xml:space="preserve"> to </w:t>
            </w:r>
            <w:r w:rsidR="00C83204">
              <w:rPr>
                <w:rFonts w:cstheme="minorHAnsi"/>
                <w:b/>
                <w:sz w:val="20"/>
                <w:szCs w:val="20"/>
              </w:rPr>
              <w:t>Mentor Coaching: Group</w:t>
            </w:r>
            <w:r w:rsidRPr="007B197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83204">
              <w:rPr>
                <w:rFonts w:cstheme="minorHAnsi"/>
                <w:b/>
                <w:sz w:val="20"/>
                <w:szCs w:val="20"/>
              </w:rPr>
              <w:t xml:space="preserve">to discuss </w:t>
            </w:r>
            <w:r w:rsidRPr="007B1970">
              <w:rPr>
                <w:rFonts w:cstheme="minorHAnsi"/>
                <w:b/>
                <w:sz w:val="20"/>
                <w:szCs w:val="20"/>
              </w:rPr>
              <w:t xml:space="preserve">how to </w:t>
            </w:r>
            <w:r w:rsidR="009131E8">
              <w:rPr>
                <w:rFonts w:cstheme="minorHAnsi"/>
                <w:b/>
                <w:sz w:val="20"/>
                <w:szCs w:val="20"/>
              </w:rPr>
              <w:t>forward your abilities on your path to mastery.</w:t>
            </w:r>
            <w:proofErr w:type="gramEnd"/>
            <w:r w:rsidR="009131E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4F3557" w:rsidRPr="007B1970" w:rsidRDefault="004F3557" w:rsidP="001676E8">
            <w:pPr>
              <w:tabs>
                <w:tab w:val="left" w:pos="11970"/>
              </w:tabs>
              <w:rPr>
                <w:rFonts w:cstheme="minorHAnsi"/>
                <w:sz w:val="10"/>
                <w:szCs w:val="10"/>
              </w:rPr>
            </w:pPr>
          </w:p>
        </w:tc>
      </w:tr>
      <w:tr w:rsidR="00A01C89" w:rsidRPr="007B1970" w:rsidTr="00B32EEB">
        <w:trPr>
          <w:trHeight w:val="11160"/>
        </w:trPr>
        <w:tc>
          <w:tcPr>
            <w:tcW w:w="14616" w:type="dxa"/>
            <w:gridSpan w:val="6"/>
          </w:tcPr>
          <w:p w:rsidR="00A01C89" w:rsidRPr="007B1970" w:rsidRDefault="00A01C89" w:rsidP="00A01C89">
            <w:pPr>
              <w:tabs>
                <w:tab w:val="left" w:pos="11970"/>
              </w:tabs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B1970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Overall Session Comments</w:t>
            </w:r>
            <w:r w:rsidR="00380AF4">
              <w:rPr>
                <w:rFonts w:cstheme="minorHAnsi"/>
                <w:b/>
                <w:sz w:val="24"/>
                <w:szCs w:val="24"/>
                <w:u w:val="single"/>
              </w:rPr>
              <w:t xml:space="preserve"> and Growth Opportunities</w:t>
            </w:r>
            <w:r w:rsidRPr="007B1970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  <w:r w:rsidRPr="007B1970">
              <w:rPr>
                <w:rFonts w:cstheme="minorHAnsi"/>
                <w:sz w:val="24"/>
                <w:szCs w:val="24"/>
              </w:rPr>
              <w:t xml:space="preserve"> </w:t>
            </w:r>
            <w:r w:rsidRPr="007B19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01C89" w:rsidRDefault="00A01C89" w:rsidP="00496B93">
            <w:pPr>
              <w:tabs>
                <w:tab w:val="left" w:pos="11970"/>
              </w:tabs>
              <w:rPr>
                <w:rFonts w:cstheme="minorHAnsi"/>
                <w:b/>
                <w:bCs/>
                <w:sz w:val="23"/>
                <w:szCs w:val="23"/>
              </w:rPr>
            </w:pPr>
          </w:p>
          <w:p w:rsidR="00B32EEB" w:rsidRDefault="00B32EEB" w:rsidP="00496B93">
            <w:pPr>
              <w:tabs>
                <w:tab w:val="left" w:pos="11970"/>
              </w:tabs>
              <w:rPr>
                <w:rFonts w:cstheme="minorHAnsi"/>
                <w:b/>
                <w:bCs/>
                <w:sz w:val="23"/>
                <w:szCs w:val="23"/>
              </w:rPr>
            </w:pPr>
          </w:p>
          <w:p w:rsidR="00496B93" w:rsidRPr="007B1970" w:rsidRDefault="00496B93" w:rsidP="00496B93">
            <w:pPr>
              <w:tabs>
                <w:tab w:val="left" w:pos="11970"/>
              </w:tabs>
              <w:rPr>
                <w:rFonts w:cstheme="minorHAnsi"/>
                <w:b/>
                <w:bCs/>
                <w:sz w:val="23"/>
                <w:szCs w:val="23"/>
              </w:rPr>
            </w:pPr>
          </w:p>
        </w:tc>
      </w:tr>
    </w:tbl>
    <w:p w:rsidR="000053B6" w:rsidRPr="007B1970" w:rsidRDefault="000053B6" w:rsidP="000053B6">
      <w:pPr>
        <w:pStyle w:val="Default"/>
        <w:tabs>
          <w:tab w:val="left" w:pos="5706"/>
        </w:tabs>
        <w:rPr>
          <w:rFonts w:asciiTheme="minorHAnsi" w:hAnsiTheme="minorHAnsi" w:cstheme="minorHAnsi"/>
          <w:b/>
          <w:bCs/>
          <w:sz w:val="23"/>
          <w:szCs w:val="23"/>
        </w:rPr>
      </w:pPr>
      <w:r w:rsidRPr="007B1970">
        <w:rPr>
          <w:rFonts w:asciiTheme="minorHAnsi" w:hAnsiTheme="minorHAnsi" w:cstheme="minorHAnsi"/>
          <w:b/>
          <w:bCs/>
          <w:sz w:val="23"/>
          <w:szCs w:val="23"/>
        </w:rP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2923"/>
        <w:gridCol w:w="1949"/>
        <w:gridCol w:w="974"/>
        <w:gridCol w:w="2923"/>
        <w:gridCol w:w="975"/>
        <w:gridCol w:w="1948"/>
        <w:gridCol w:w="2924"/>
      </w:tblGrid>
      <w:tr w:rsidR="000053B6" w:rsidRPr="007B1970" w:rsidTr="001676E8">
        <w:tc>
          <w:tcPr>
            <w:tcW w:w="14616" w:type="dxa"/>
            <w:gridSpan w:val="7"/>
            <w:shd w:val="clear" w:color="auto" w:fill="F1F5F9"/>
          </w:tcPr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7B1970">
              <w:rPr>
                <w:rFonts w:asciiTheme="minorHAnsi" w:hAnsiTheme="minorHAnsi" w:cstheme="minorHAnsi"/>
                <w:b/>
                <w:bCs/>
              </w:rPr>
              <w:t xml:space="preserve">2. Establishing the Coaching Agreement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understand what is required </w:t>
            </w:r>
            <w:proofErr w:type="gramStart"/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the specific coaching interaction and to come to agreement with the prospective and new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about the coaching process and relationship</w:t>
            </w:r>
            <w:proofErr w:type="gramEnd"/>
            <w:r w:rsidR="000558C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0053B6" w:rsidRPr="007B1970" w:rsidRDefault="000053B6" w:rsidP="00F70AAF">
            <w:pPr>
              <w:pStyle w:val="Default"/>
              <w:ind w:left="90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70AA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Understands and effectively discusses with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the guidelines and specific parameters of the coaching relationship (e.g., logistics, fees, scheduling, inclusion of others if appropriate)</w:t>
            </w:r>
            <w:r w:rsidR="00F70AA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053B6" w:rsidRPr="007B1970" w:rsidRDefault="000053B6" w:rsidP="00F70AAF">
            <w:pPr>
              <w:pStyle w:val="Default"/>
              <w:ind w:left="90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70AAF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Reaches agreement about what is appropriate in the relationship and what is not, what is and is not being offered, and about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's and coach's responsibilities</w:t>
            </w:r>
            <w:r w:rsidR="00F70AA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0053B6" w:rsidRPr="007B1970" w:rsidRDefault="000053B6" w:rsidP="00F70AAF">
            <w:pPr>
              <w:pStyle w:val="Default"/>
              <w:ind w:left="900" w:hanging="18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c.</w:t>
            </w:r>
            <w:r w:rsidR="00F70AAF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Determines whether there is an effective match between his/her coaching method and the needs of the prospective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="00F70AA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0053B6" w:rsidRPr="007B1970" w:rsidTr="001676E8">
        <w:tc>
          <w:tcPr>
            <w:tcW w:w="4872" w:type="dxa"/>
            <w:gridSpan w:val="2"/>
          </w:tcPr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ACC PASSING - minimum skill must be demonstrated:</w:t>
            </w: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9516D" w:rsidRPr="007B1970" w:rsidRDefault="00D24271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Q</w:t>
            </w:r>
            <w:r w:rsidR="0099516D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uickly covers 30 minutes, recorded session permission to coach </w:t>
            </w:r>
            <w:r w:rsidR="00732971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- ALL LEVELS</w:t>
            </w:r>
            <w:r w:rsidR="00B32EE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B012AB" w:rsidRPr="00B012AB" w:rsidRDefault="0099516D" w:rsidP="00B012A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D24271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</w:t>
            </w:r>
            <w:r w:rsidR="000053B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sks the</w:t>
            </w:r>
            <w:r w:rsidR="000B4374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player</w:t>
            </w:r>
            <w:r w:rsidR="000053B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what they want to </w:t>
            </w:r>
            <w:r w:rsidR="000B4374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around</w:t>
            </w:r>
            <w:r w:rsidR="000053B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4274D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- ALL LEVELS</w:t>
            </w:r>
            <w:r w:rsidR="00B32EE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0053B6" w:rsidRDefault="00B012AB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Brief discussion</w:t>
            </w:r>
            <w:r w:rsidR="00D85F1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of tan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gible achievements</w:t>
            </w:r>
            <w:r w:rsidR="00B32EE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</w:p>
          <w:p w:rsidR="00B012AB" w:rsidRPr="007B1970" w:rsidRDefault="00B012AB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Brief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discussion of in session win</w:t>
            </w:r>
            <w:proofErr w:type="gramEnd"/>
            <w:r w:rsidR="00B32EE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250D34" w:rsidRPr="007B1970" w:rsidRDefault="00D85F1F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Beginning exploration of source/symptom</w:t>
            </w:r>
            <w:r w:rsidR="00B32EE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</w:p>
          <w:p w:rsidR="00A608B2" w:rsidRPr="007B1970" w:rsidRDefault="001578DA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Tasks, t</w:t>
            </w:r>
            <w:r w:rsidR="00A608B2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 dos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B32EE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and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project focused</w:t>
            </w:r>
            <w:r w:rsidR="00B32EE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E35F13" w:rsidRPr="007B1970" w:rsidRDefault="00E35F13" w:rsidP="00E35F13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E35F13" w:rsidRPr="007B1970" w:rsidRDefault="00E35F13" w:rsidP="00E35F13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0B4374" w:rsidRPr="007B1970" w:rsidRDefault="004413C7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E35F13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E35F13" w:rsidRPr="007B1970" w:rsidRDefault="00E35F13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35F13" w:rsidRDefault="00E35F13" w:rsidP="00E35F1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Lengthy preamble by coach - too much explanation</w:t>
            </w:r>
            <w:r w:rsidR="00A41D21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B012AB" w:rsidRPr="007B1970" w:rsidRDefault="00B012AB" w:rsidP="00E35F1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No focus on in session win/tangible achievements</w:t>
            </w:r>
            <w:r w:rsidR="00A51DD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proofErr w:type="gramEnd"/>
          </w:p>
          <w:p w:rsidR="00E35F13" w:rsidRPr="007B1970" w:rsidRDefault="00E35F13" w:rsidP="00E35F1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Not staying with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/players stated focus</w:t>
            </w:r>
            <w:r w:rsidR="00E64DB7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- coach chooses or </w:t>
            </w:r>
            <w:r w:rsidR="002611C9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forces</w:t>
            </w:r>
            <w:r w:rsidR="00E64DB7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focus</w:t>
            </w:r>
            <w:r w:rsidR="00A41D21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0B4374" w:rsidRPr="007B1970" w:rsidRDefault="000B4374" w:rsidP="000B4374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B4374" w:rsidRPr="007B1970" w:rsidRDefault="000B4374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PCC PASSING - </w:t>
            </w:r>
            <w:r w:rsidR="009B6EA3" w:rsidRPr="007B197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coaching focus</w:t>
            </w:r>
            <w:r w:rsidRPr="007B197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:</w:t>
            </w:r>
          </w:p>
          <w:p w:rsidR="005851F3" w:rsidRPr="007B1970" w:rsidRDefault="005851F3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  <w:p w:rsidR="000053B6" w:rsidRPr="007B1970" w:rsidRDefault="000053B6" w:rsidP="0099132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Explores 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focus/game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and</w:t>
            </w:r>
            <w:r w:rsidR="005D69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its 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meaning for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find</w:t>
            </w:r>
            <w:r w:rsidR="00F2343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</w:t>
            </w:r>
            <w:r w:rsidR="0016134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thei</w:t>
            </w:r>
            <w:r w:rsidR="00D2427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purpose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0053B6" w:rsidRDefault="00B012A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Exploration</w:t>
            </w:r>
            <w:r w:rsidR="000053B6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of 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tangible achievements and what winning looks like in </w:t>
            </w:r>
            <w:r w:rsidR="000053B6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session</w:t>
            </w:r>
            <w:r w:rsidR="00D245B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the deeper game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B012AB" w:rsidRPr="007B1970" w:rsidRDefault="00B012A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Refining </w:t>
            </w:r>
            <w:r w:rsidR="00D85F1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definition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of in session win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0053B6" w:rsidRPr="007B1970" w:rsidRDefault="000053B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Engages in some exploration of the 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resistance, fear, patterns resulting in </w:t>
            </w:r>
            <w:r w:rsidR="004274DC" w:rsidRPr="007B197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awareness</w:t>
            </w:r>
            <w:r w:rsidR="004274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for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99132C" w:rsidRPr="007B1970" w:rsidRDefault="00E952F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5851F3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sees the possibility of perfection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C3751B" w:rsidRPr="007B1970" w:rsidRDefault="0099132C" w:rsidP="00C3751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accepts “what is” though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may not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0053B6" w:rsidRPr="007B1970" w:rsidRDefault="00B6455E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and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resonate around focus</w:t>
            </w:r>
            <w:r w:rsidR="0064515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energy giving.</w:t>
            </w:r>
          </w:p>
          <w:p w:rsidR="0099132C" w:rsidRPr="007B1970" w:rsidRDefault="0099132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Moves into 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what is </w:t>
            </w:r>
            <w:r w:rsidR="0063372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important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A608B2" w:rsidRPr="007B1970" w:rsidRDefault="00F2343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="001578D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ame planning</w:t>
            </w:r>
            <w:r w:rsidR="00A5740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, skills, recurring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activ</w:t>
            </w:r>
            <w:r w:rsidR="00566792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ities</w:t>
            </w:r>
            <w:r w:rsidR="00A51DDD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272F4F" w:rsidRPr="00BC28EB" w:rsidRDefault="00272F4F" w:rsidP="00BC28EB"/>
          <w:p w:rsidR="004954B5" w:rsidRPr="00BC28EB" w:rsidRDefault="004954B5" w:rsidP="00BC28EB"/>
          <w:p w:rsidR="00272F4F" w:rsidRPr="00BC28EB" w:rsidRDefault="00272F4F" w:rsidP="00BC28EB"/>
          <w:p w:rsidR="000053B6" w:rsidRPr="00BC28EB" w:rsidRDefault="000053B6" w:rsidP="00BC28EB"/>
          <w:p w:rsidR="00272F4F" w:rsidRPr="007B1970" w:rsidRDefault="00272F4F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MCC PASSING - minimum skill must be demonstrated:</w:t>
            </w:r>
          </w:p>
          <w:p w:rsidR="000053B6" w:rsidRPr="007B1970" w:rsidRDefault="000053B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0053B6" w:rsidRPr="007B1970" w:rsidRDefault="000053B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Fully explores </w:t>
            </w:r>
            <w:r w:rsidR="00B810C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with player what they want to coach around</w:t>
            </w:r>
            <w:r w:rsidR="007B568E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- n</w:t>
            </w:r>
            <w:r w:rsidR="00907EFA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avigates via</w:t>
            </w:r>
            <w:r w:rsidR="008E10B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curio</w:t>
            </w:r>
            <w:r w:rsidR="00B810C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sity</w:t>
            </w:r>
            <w:r w:rsidR="00953CBB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0053B6" w:rsidRPr="007B1970" w:rsidRDefault="007B568E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Fully explores winning, </w:t>
            </w:r>
            <w:r w:rsidR="007D4B4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tangible achiev</w:t>
            </w:r>
            <w:r w:rsidR="008E10B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</w:t>
            </w:r>
            <w:r w:rsidR="007D4B4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ments, mastery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and outcomes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7D4B4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in session</w:t>
            </w:r>
            <w:r w:rsidR="00953CBB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0053B6" w:rsidRPr="007B1970" w:rsidRDefault="00C82CED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ull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exploration of the resistance, fear, patterns resulting in </w:t>
            </w:r>
            <w:r w:rsidRPr="007B1970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shift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for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953CBB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0053B6" w:rsidRPr="007B1970" w:rsidRDefault="00B6455E" w:rsidP="0024273A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hange in direction of session </w:t>
            </w:r>
            <w:proofErr w:type="gramStart"/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is thoroughly explored</w:t>
            </w:r>
            <w:proofErr w:type="gramEnd"/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partnership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24273A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-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the ultimate decision maker</w:t>
            </w:r>
            <w:r w:rsidR="00953CBB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:rsidR="000053B6" w:rsidRPr="007B1970" w:rsidRDefault="00953CBB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egularly checks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make sure that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goals </w:t>
            </w:r>
            <w:proofErr w:type="gramStart"/>
            <w:r w:rsidR="00FF4841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are 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being achieved</w:t>
            </w:r>
            <w:proofErr w:type="gramEnd"/>
            <w:r w:rsidR="00FF4841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r w:rsidR="000053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:rsidR="00645154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4515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fully embraces </w:t>
            </w:r>
            <w:r w:rsidR="00645154" w:rsidRPr="00142C24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win or learn</w:t>
            </w:r>
            <w:r w:rsidR="0064515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paradox of play.</w:t>
            </w:r>
          </w:p>
          <w:p w:rsidR="00B373B4" w:rsidRPr="007B1970" w:rsidRDefault="00633722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Coach/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see</w:t>
            </w:r>
            <w:proofErr w:type="gramEnd"/>
            <w:r w:rsidR="00B373B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opportunity</w:t>
            </w:r>
            <w:r w:rsidR="007751A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/possibility</w:t>
            </w:r>
            <w:r w:rsidR="00142C2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C82CED" w:rsidRPr="007B1970" w:rsidRDefault="00C82CED" w:rsidP="00C82CE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Focused on mastery and becoming</w:t>
            </w:r>
            <w:r w:rsidR="00142C2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C82CED" w:rsidRPr="00BC28EB" w:rsidRDefault="00C82CED" w:rsidP="00BC28EB"/>
          <w:p w:rsidR="00FF61E3" w:rsidRPr="00BC28EB" w:rsidRDefault="00FF61E3" w:rsidP="00BC28EB"/>
          <w:p w:rsidR="00FF61E3" w:rsidRPr="007B1970" w:rsidRDefault="00FF61E3" w:rsidP="004413C7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CEC" w:rsidRPr="007B1970" w:rsidTr="00FB3385">
        <w:trPr>
          <w:trHeight w:val="20"/>
        </w:trPr>
        <w:tc>
          <w:tcPr>
            <w:tcW w:w="2923" w:type="dxa"/>
          </w:tcPr>
          <w:p w:rsidR="00FD2CEC" w:rsidRPr="007B1970" w:rsidRDefault="00FD2CEC" w:rsidP="00FB3385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FD2CEC" w:rsidRPr="007B1970" w:rsidRDefault="00FD2CEC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FD2CEC" w:rsidRPr="007B1970" w:rsidRDefault="00FD2CEC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FD2CEC" w:rsidRPr="007B1970" w:rsidRDefault="00FD2CEC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FD2CEC" w:rsidRPr="007B1970" w:rsidRDefault="00FD2CEC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FD2CEC" w:rsidRPr="007B1970" w:rsidTr="00FB3385">
        <w:tc>
          <w:tcPr>
            <w:tcW w:w="2923" w:type="dxa"/>
            <w:shd w:val="clear" w:color="auto" w:fill="F1F5F9"/>
          </w:tcPr>
          <w:p w:rsidR="00FD2CEC" w:rsidRPr="007B1970" w:rsidRDefault="00FD2CEC" w:rsidP="00FB3385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FD2CEC" w:rsidRPr="007B1970" w:rsidRDefault="00FD2CEC" w:rsidP="00FB3385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FD2CEC" w:rsidRPr="007B1970" w:rsidRDefault="00FD2CEC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FD2CEC" w:rsidRPr="006A3393" w:rsidRDefault="00FD2CEC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FD2CEC" w:rsidRPr="007B1970" w:rsidRDefault="00FD2CEC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FD2CEC" w:rsidRPr="007B1970" w:rsidRDefault="00FD2CEC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500419" w:rsidRPr="007B1970" w:rsidTr="00333C43">
        <w:trPr>
          <w:trHeight w:val="3312"/>
        </w:trPr>
        <w:tc>
          <w:tcPr>
            <w:tcW w:w="14616" w:type="dxa"/>
            <w:gridSpan w:val="7"/>
            <w:shd w:val="clear" w:color="auto" w:fill="F1F5F9"/>
          </w:tcPr>
          <w:p w:rsidR="00500419" w:rsidRDefault="00500419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333C43" w:rsidRDefault="00333C4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500419" w:rsidRPr="007B1970" w:rsidRDefault="00500419" w:rsidP="00333C43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3633E" w:rsidRPr="007B1970" w:rsidTr="001676E8">
        <w:tc>
          <w:tcPr>
            <w:tcW w:w="14616" w:type="dxa"/>
            <w:gridSpan w:val="7"/>
            <w:shd w:val="clear" w:color="auto" w:fill="F1F5F9"/>
          </w:tcPr>
          <w:p w:rsidR="0053633E" w:rsidRPr="007B1970" w:rsidRDefault="0053633E" w:rsidP="0053633E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3. Establishing Trust and Intimacy with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>Ability to create a safe, supportive environment that produces o</w:t>
            </w:r>
            <w:r w:rsidR="00EC06FD"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>ngoing mutual respect and trust.</w:t>
            </w:r>
          </w:p>
          <w:p w:rsidR="0053633E" w:rsidRPr="007B1970" w:rsidRDefault="0053633E" w:rsidP="005363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a.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Shows genuine concern for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's welfare and future</w:t>
            </w:r>
            <w:r w:rsidR="004215E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b.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Continuously demonstrates personal integrity, honesty and sincerity</w:t>
            </w:r>
            <w:r w:rsidR="004215E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c.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Establishes clear agreements and keeps promises</w:t>
            </w:r>
            <w:r w:rsidR="004215E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d.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Demonstrates respect for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perceptions, learning style, </w:t>
            </w:r>
            <w:r w:rsidR="00054CF2"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personal being</w:t>
            </w:r>
            <w:r w:rsidR="004215E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e.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Provides ongoing support for and champions new behaviors and actions, including those involving risk taking and fear of failure</w:t>
            </w:r>
            <w:r w:rsidR="004215E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3633E" w:rsidRPr="007B1970" w:rsidRDefault="0053633E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f.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Asks permission to coach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in sensitive, new areas</w:t>
            </w:r>
            <w:r w:rsidR="004215E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3633E" w:rsidRPr="007B1970" w:rsidRDefault="0053633E" w:rsidP="0053633E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3633E" w:rsidRPr="007B1970" w:rsidTr="001676E8">
        <w:tc>
          <w:tcPr>
            <w:tcW w:w="4872" w:type="dxa"/>
            <w:gridSpan w:val="2"/>
          </w:tcPr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835FA5" w:rsidRPr="00EB44E6" w:rsidRDefault="002B003B" w:rsidP="00C3751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835FA5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attends to </w:t>
            </w:r>
            <w:r w:rsidR="00E952F0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835FA5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’s </w:t>
            </w:r>
            <w:r w:rsidR="00E64DB7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stated focus</w:t>
            </w:r>
            <w:r w:rsidR="00835FA5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, </w:t>
            </w:r>
            <w:r w:rsidR="00EB44E6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</w:r>
            <w:r w:rsidR="00835FA5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seeks information from the </w:t>
            </w:r>
            <w:r w:rsidR="00E952F0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835FA5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about that agenda, </w:t>
            </w:r>
            <w:r w:rsid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</w:r>
            <w:proofErr w:type="gramStart"/>
            <w:r w:rsidR="00C3751B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gets</w:t>
            </w:r>
            <w:proofErr w:type="gramEnd"/>
            <w:r w:rsidR="00C3751B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curious around</w:t>
            </w:r>
            <w:r w:rsidR="00835FA5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actions </w:t>
            </w:r>
            <w:r w:rsidR="00C3751B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taken</w:t>
            </w:r>
            <w:r w:rsidR="00835FA5" w:rsidRPr="00EB44E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in relation to agenda. </w:t>
            </w:r>
          </w:p>
          <w:p w:rsidR="00B3661F" w:rsidRPr="007B1970" w:rsidRDefault="00B3661F" w:rsidP="00C3751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Both enjoying the connection</w:t>
            </w:r>
            <w:r w:rsidRPr="007B197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  <w:r w:rsidR="005C132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</w:t>
            </w:r>
            <w:proofErr w:type="gramEnd"/>
          </w:p>
          <w:p w:rsidR="002B003B" w:rsidRPr="007B1970" w:rsidRDefault="002B003B" w:rsidP="00C3751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is clearly aware of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limits</w:t>
            </w:r>
            <w:r w:rsidR="005C132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0C3659" w:rsidRPr="007B1970" w:rsidRDefault="000C3659" w:rsidP="00C3751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is "being the coach</w:t>
            </w:r>
            <w:r w:rsidR="005C132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"</w:t>
            </w:r>
          </w:p>
          <w:p w:rsidR="0053633E" w:rsidRPr="007B1970" w:rsidRDefault="00B3661F" w:rsidP="00835FA5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  <w:p w:rsidR="001F2A5E" w:rsidRPr="007B1970" w:rsidRDefault="00A94175" w:rsidP="001F2A5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1F2A5E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1F2A5E" w:rsidRPr="007B1970" w:rsidRDefault="001F2A5E" w:rsidP="001F2A5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F2A5E" w:rsidRPr="007B1970" w:rsidRDefault="001F2A5E" w:rsidP="001F2A5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does not hear or avoids red flags</w:t>
            </w:r>
            <w:r w:rsidR="005C13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0C3659" w:rsidRPr="007B1970" w:rsidRDefault="000C3659" w:rsidP="001F2A5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Coach </w:t>
            </w: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doesn't</w:t>
            </w:r>
            <w:proofErr w:type="gramEnd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trust self - so session feel</w:t>
            </w:r>
            <w:r w:rsidR="000E5098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1B1A2C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awkward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or forced</w:t>
            </w:r>
            <w:r w:rsidR="00A41D21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262377" w:rsidRPr="007B1970" w:rsidRDefault="00262377" w:rsidP="001F2A5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Pigeon-holing; Stereo-typing; projection.</w:t>
            </w:r>
          </w:p>
          <w:p w:rsidR="001F2A5E" w:rsidRPr="007B1970" w:rsidRDefault="001F2A5E" w:rsidP="00835FA5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</w:p>
          <w:p w:rsidR="00D07861" w:rsidRPr="007B1970" w:rsidRDefault="005B49A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shows genuine </w:t>
            </w:r>
            <w:proofErr w:type="gramStart"/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concern,</w:t>
            </w:r>
            <w:proofErr w:type="gramEnd"/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2F1D36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and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have mutual trust</w:t>
            </w:r>
            <w:r w:rsidR="00E4511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2F1D36" w:rsidRPr="007B1970" w:rsidRDefault="002F1D3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addresses several environments</w:t>
            </w:r>
            <w:r w:rsidR="00E4511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D07861" w:rsidRPr="007B1970" w:rsidRDefault="00547ECA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ttuned to and demonstrates trust in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perceptions</w:t>
            </w:r>
            <w:r w:rsidR="00E4511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r w:rsidR="00D0786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0C3659" w:rsidRPr="007B1970" w:rsidRDefault="00BC1A8E" w:rsidP="000C365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</w:t>
            </w:r>
            <w:r w:rsidR="00E4511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is 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confident in process</w:t>
            </w:r>
            <w:r w:rsidR="000C365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01551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and</w:t>
            </w:r>
            <w:r w:rsidR="000C365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own ability</w:t>
            </w:r>
            <w:r w:rsidR="0001551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8F0432" w:rsidRPr="007B1970" w:rsidRDefault="00547ECA" w:rsidP="008F0432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="008F043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ets curious around actions taken and </w:t>
            </w:r>
            <w:r w:rsidR="008F0432" w:rsidRPr="007B197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not taken</w:t>
            </w:r>
            <w:r w:rsidR="008F043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 relation to agenda. </w:t>
            </w:r>
          </w:p>
          <w:p w:rsidR="00B3661F" w:rsidRPr="007B1970" w:rsidRDefault="0001551E" w:rsidP="00F64AD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</w:t>
            </w:r>
            <w:r w:rsidR="00F64A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emonstrate</w:t>
            </w:r>
            <w:r w:rsidR="00E4511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</w:t>
            </w:r>
            <w:r w:rsidR="00F64A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an ability to provide ongoing support for new behaviors and actions as well as an invitation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F64A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to participate in the development and creation of those new behaviors.</w:t>
            </w:r>
            <w:proofErr w:type="gramEnd"/>
            <w:r w:rsidR="00F64AD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0C3659" w:rsidRPr="007B1970" w:rsidRDefault="000C3659" w:rsidP="00F64AD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Acknowledges red flags</w:t>
            </w:r>
            <w:r w:rsidR="0002302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53633E" w:rsidRPr="007B1970" w:rsidRDefault="00FA623F" w:rsidP="00FA623F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comfortable with discomfort</w:t>
            </w:r>
            <w:r w:rsidR="0002302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D656EB" w:rsidRPr="007B1970" w:rsidRDefault="00D656EB" w:rsidP="00FA623F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and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acknowledge limits</w:t>
            </w:r>
            <w:r w:rsidR="001D4696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1F2A5E" w:rsidRPr="007B1970" w:rsidRDefault="001F2A5E" w:rsidP="000C3659">
            <w:pPr>
              <w:pStyle w:val="Default"/>
              <w:ind w:left="72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4872" w:type="dxa"/>
            <w:gridSpan w:val="2"/>
          </w:tcPr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53633E" w:rsidRPr="007B1970" w:rsidRDefault="0053633E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77558B" w:rsidRPr="007B1970" w:rsidRDefault="00547ECA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emonstrates complete trust in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5B49A6" w:rsidRPr="007B1970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and</w:t>
            </w:r>
            <w:r w:rsidR="005B49A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the process. </w:t>
            </w:r>
          </w:p>
          <w:p w:rsidR="0077558B" w:rsidRPr="007B1970" w:rsidRDefault="00235BF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Both player and coach mov</w:t>
            </w:r>
            <w:r w:rsidR="00F4589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</w:t>
            </w:r>
            <w:r w:rsidR="001B1A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judgment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free awareness</w:t>
            </w:r>
            <w:r w:rsidR="00F4589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1F2A5E" w:rsidRPr="007B1970" w:rsidRDefault="001F2A5E" w:rsidP="001F2A5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</w:t>
            </w:r>
            <w:r w:rsidR="006A661F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and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player </w:t>
            </w:r>
            <w:r w:rsidR="001405D1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are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comfortable with discomfort</w:t>
            </w:r>
            <w:r w:rsidR="00F4589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77558B" w:rsidRPr="007B1970" w:rsidRDefault="00BC1A8E" w:rsidP="00BC1A8E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Complete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confidence in self, the coaching process, </w:t>
            </w:r>
            <w:r w:rsidR="000B3E9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and 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perceptions, learning style, and personal being. </w:t>
            </w:r>
          </w:p>
          <w:p w:rsidR="0077558B" w:rsidRPr="007B1970" w:rsidRDefault="00DA5149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treated as a full and complete partner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in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the development and creation of the coaching process and their own new learning and behaviors. </w:t>
            </w:r>
          </w:p>
          <w:p w:rsidR="00AE65C1" w:rsidRPr="007B1970" w:rsidRDefault="00D274C5" w:rsidP="0077558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="007755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ense of complete ease and naturalness in the conversation.</w:t>
            </w:r>
          </w:p>
          <w:p w:rsidR="00AE65C1" w:rsidRPr="007B1970" w:rsidRDefault="00AE65C1" w:rsidP="0077558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Magic  -</w:t>
            </w:r>
            <w:r w:rsidR="00235BF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full of connection</w:t>
            </w:r>
            <w:r w:rsidR="00D274C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53633E" w:rsidRPr="007B1970" w:rsidRDefault="0053633E" w:rsidP="0077558B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31FD" w:rsidRPr="007B1970" w:rsidTr="00FB3385">
        <w:trPr>
          <w:trHeight w:val="20"/>
        </w:trPr>
        <w:tc>
          <w:tcPr>
            <w:tcW w:w="2923" w:type="dxa"/>
          </w:tcPr>
          <w:p w:rsidR="001531FD" w:rsidRPr="007B1970" w:rsidRDefault="001531FD" w:rsidP="00FB3385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1531FD" w:rsidRPr="007B1970" w:rsidRDefault="001531FD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1531FD" w:rsidRPr="007B1970" w:rsidRDefault="001531FD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1531FD" w:rsidRPr="007B1970" w:rsidRDefault="001531FD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1531FD" w:rsidRPr="007B1970" w:rsidRDefault="001531FD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1531FD" w:rsidRPr="007B1970" w:rsidTr="00FB3385">
        <w:tc>
          <w:tcPr>
            <w:tcW w:w="2923" w:type="dxa"/>
            <w:shd w:val="clear" w:color="auto" w:fill="F1F5F9"/>
          </w:tcPr>
          <w:p w:rsidR="001531FD" w:rsidRPr="007B1970" w:rsidRDefault="001531FD" w:rsidP="00FB3385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1531FD" w:rsidRPr="007B1970" w:rsidRDefault="001531FD" w:rsidP="00FB3385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1531FD" w:rsidRPr="007B1970" w:rsidRDefault="001531FD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1531FD" w:rsidRPr="006A3393" w:rsidRDefault="001531FD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1531FD" w:rsidRPr="007B1970" w:rsidRDefault="001531FD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1531FD" w:rsidRPr="007B1970" w:rsidRDefault="001531FD" w:rsidP="00FB338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00314F" w:rsidRPr="007B1970" w:rsidTr="00A562E0">
        <w:trPr>
          <w:trHeight w:val="3888"/>
        </w:trPr>
        <w:tc>
          <w:tcPr>
            <w:tcW w:w="14616" w:type="dxa"/>
            <w:gridSpan w:val="7"/>
            <w:shd w:val="clear" w:color="auto" w:fill="F1F5F9"/>
          </w:tcPr>
          <w:p w:rsidR="0000314F" w:rsidRPr="007B1970" w:rsidRDefault="0000314F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7E0188" w:rsidRDefault="007E0188" w:rsidP="006F373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00314F" w:rsidRPr="007B1970" w:rsidRDefault="0000314F" w:rsidP="00A562E0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23F26" w:rsidRPr="007B1970" w:rsidTr="001676E8">
        <w:tc>
          <w:tcPr>
            <w:tcW w:w="14616" w:type="dxa"/>
            <w:gridSpan w:val="7"/>
            <w:shd w:val="clear" w:color="auto" w:fill="F1F5F9"/>
          </w:tcPr>
          <w:p w:rsidR="00823F26" w:rsidRPr="007B1970" w:rsidRDefault="00823F26" w:rsidP="00823F26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4. Coaching Presence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be fully conscious and create a spontaneous relationship with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>, employing a style that is open, flexible and confident</w:t>
            </w:r>
            <w:r w:rsidR="000558C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810E20" w:rsidRPr="007B1970" w:rsidRDefault="00810E20" w:rsidP="00823F2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proofErr w:type="gramEnd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Is present and flexible during the coaching process, dancing in the moment</w:t>
            </w:r>
            <w:r w:rsidR="00C838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b.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Accesses own intuition and trusts one's inner knowing - "goes with the gut</w:t>
            </w:r>
            <w:r w:rsidR="00C838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"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proofErr w:type="gramEnd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Is open to not knowing and takes risks</w:t>
            </w:r>
            <w:r w:rsidR="00C838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d.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Sees many ways to work with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, and chooses in the moment what is most effective</w:t>
            </w:r>
            <w:r w:rsidR="00C838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e.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Uses humor effectively to create lightness and energy</w:t>
            </w:r>
            <w:r w:rsidR="00C838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f.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Confidently shifts perspectives and experiments with new possibilities for own action</w:t>
            </w:r>
            <w:r w:rsidR="00C838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23F26" w:rsidRPr="007B1970" w:rsidRDefault="00823F26" w:rsidP="00CF063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g.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Demonstrates confidence in working with strong emotions, and can self-manage and not be </w:t>
            </w:r>
            <w:proofErr w:type="gramStart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overpowered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or enmeshed by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's emotions</w:t>
            </w:r>
            <w:r w:rsidR="00C838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823F26" w:rsidRPr="007B1970" w:rsidTr="001676E8">
        <w:tc>
          <w:tcPr>
            <w:tcW w:w="4872" w:type="dxa"/>
            <w:gridSpan w:val="2"/>
          </w:tcPr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823F26" w:rsidRPr="007B1970" w:rsidRDefault="00BE2294" w:rsidP="001676E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</w:t>
            </w:r>
            <w:r w:rsidR="00823F2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hows genuine concern for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556BA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  <w:r w:rsidR="00823F2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823F26" w:rsidRPr="007B1970" w:rsidRDefault="00DA5149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Is attuned to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’s perceptions, learning style,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and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personal being at a basic level.</w:t>
            </w:r>
          </w:p>
          <w:p w:rsidR="00E57E46" w:rsidRPr="007B1970" w:rsidRDefault="00E57E46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accepts “what is” though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may not</w:t>
            </w:r>
            <w:r w:rsidR="00556BA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823F26" w:rsidRPr="007B1970" w:rsidRDefault="00403F51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Support</w:t>
            </w:r>
            <w:r w:rsidR="00823F2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fo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r new behaviors and actions </w:t>
            </w:r>
            <w:r w:rsidR="00DA514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at basic</w:t>
            </w:r>
            <w:r w:rsidR="00823F2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level.</w:t>
            </w:r>
          </w:p>
          <w:p w:rsidR="00D656EB" w:rsidRPr="007B1970" w:rsidRDefault="00D656EB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Light style</w:t>
            </w:r>
            <w:r w:rsidR="006360E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556BA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–</w:t>
            </w:r>
            <w:r w:rsidR="006360E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403F51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comfortable</w:t>
            </w:r>
            <w:r w:rsidR="00556BA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D656EB" w:rsidRPr="007B1970" w:rsidRDefault="00D656EB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Clean communication</w:t>
            </w:r>
            <w:r w:rsidR="00556BA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D868F1" w:rsidRPr="007B1970" w:rsidRDefault="00D868F1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Cheerleads</w:t>
            </w:r>
            <w:r w:rsidR="0047439B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- excited about </w:t>
            </w:r>
            <w:r w:rsidR="0047439B" w:rsidRPr="007B1970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process</w:t>
            </w:r>
            <w:r w:rsidR="00556BA0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.</w:t>
            </w:r>
            <w:proofErr w:type="gramEnd"/>
          </w:p>
          <w:p w:rsidR="00B25F79" w:rsidRPr="007B1970" w:rsidRDefault="00B25F79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Shares observations</w:t>
            </w:r>
            <w:r w:rsidR="00556BA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031" w:rsidRPr="007B1970" w:rsidRDefault="00E855CD" w:rsidP="0013303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133031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133031" w:rsidRPr="007B1970" w:rsidRDefault="00133031" w:rsidP="0013303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031" w:rsidRPr="007B1970" w:rsidRDefault="00DA5149" w:rsidP="001330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has</w:t>
            </w:r>
            <w:r w:rsidR="00133031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agenda or list before session even starts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2A6A2A" w:rsidRPr="007B1970" w:rsidRDefault="002A6A2A" w:rsidP="00E855C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Sounds forced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performance - c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oaching voice different from </w:t>
            </w: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coaches</w:t>
            </w:r>
            <w:proofErr w:type="gramEnd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natural voice</w:t>
            </w:r>
            <w:r w:rsidR="00556BA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674764" w:rsidRPr="007B1970" w:rsidRDefault="00674764" w:rsidP="0013303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Ov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erriding,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lacking empathy, stepping over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arguing</w:t>
            </w:r>
            <w:r w:rsidR="00556BA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proofErr w:type="gramEnd"/>
          </w:p>
          <w:p w:rsidR="00E855CD" w:rsidRPr="007B1970" w:rsidRDefault="00E855CD" w:rsidP="00A82EB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Pushing or passive; doing nothing</w:t>
            </w:r>
            <w:r w:rsidRPr="007B1970">
              <w:rPr>
                <w:rFonts w:asciiTheme="minorHAnsi" w:hAnsiTheme="minorHAnsi" w:cstheme="minorHAnsi"/>
                <w:color w:val="auto"/>
                <w:szCs w:val="18"/>
              </w:rPr>
              <w:t>.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</w:p>
          <w:p w:rsidR="001676E8" w:rsidRPr="007B1970" w:rsidRDefault="00ED1DA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attends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agenda, seeks information from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about that agenda</w:t>
            </w:r>
            <w:r w:rsidR="007C09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ED1DA0" w:rsidRPr="007B1970" w:rsidRDefault="00ED1DA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Moves from concern to connection</w:t>
            </w:r>
            <w:r w:rsidR="007C09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403F51" w:rsidRPr="007B1970" w:rsidRDefault="00403F51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Open style </w:t>
            </w:r>
            <w:r w:rsidR="007C09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–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natural</w:t>
            </w:r>
            <w:r w:rsidR="007C09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1676E8" w:rsidRPr="007B1970" w:rsidRDefault="00243EF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esponsive to that information as it relates both to actions to achieve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agenda</w:t>
            </w:r>
            <w:r w:rsidR="00A562E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,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and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way of thinking, learning, and being. </w:t>
            </w:r>
          </w:p>
          <w:p w:rsidR="001676E8" w:rsidRPr="007B1970" w:rsidRDefault="00243EF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ttentive to what actions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is taking in relation to the agenda and to some degree, how those actions relate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way of thinking, learning, and creating. </w:t>
            </w:r>
          </w:p>
          <w:p w:rsidR="00E57E46" w:rsidRPr="007B1970" w:rsidRDefault="00E57E4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helps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see the possibility of perfection</w:t>
            </w:r>
            <w:r w:rsidR="007C09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1676E8" w:rsidRPr="007B1970" w:rsidRDefault="00243EF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ood level of partnership with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where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has a voice in not only choosing the topic, but also choosing the method and manner of coaching.</w:t>
            </w:r>
            <w:proofErr w:type="gramEnd"/>
            <w:r w:rsidR="001676E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D868F1" w:rsidRPr="007B1970" w:rsidRDefault="00D868F1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Champions</w:t>
            </w:r>
            <w:r w:rsidR="0047439B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excited about actions/progress</w:t>
            </w:r>
            <w:r w:rsidR="007C09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823F26" w:rsidRPr="007B1970" w:rsidRDefault="00823F26" w:rsidP="001676E8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823F26" w:rsidRPr="007B1970" w:rsidRDefault="00823F26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ED1DA0" w:rsidRPr="007B1970" w:rsidRDefault="006360E5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From connection to </w:t>
            </w:r>
            <w:r w:rsidR="001B1A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engagement</w:t>
            </w:r>
            <w:r w:rsidR="007C09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proofErr w:type="gramEnd"/>
          </w:p>
          <w:p w:rsidR="00403F51" w:rsidRPr="007B1970" w:rsidRDefault="00403F51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Inspired style </w:t>
            </w:r>
            <w:r w:rsidR="007C09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–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authentic</w:t>
            </w:r>
            <w:r w:rsidR="007C09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proofErr w:type="gramEnd"/>
          </w:p>
          <w:p w:rsidR="007A478B" w:rsidRPr="007B1970" w:rsidRDefault="00DA5149" w:rsidP="007A478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Connection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to who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is,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how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learns </w:t>
            </w:r>
            <w:r w:rsidR="007C09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and</w:t>
            </w:r>
            <w:r w:rsidR="003C6E4A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creates, </w:t>
            </w:r>
            <w:r w:rsidR="007C09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and</w:t>
            </w:r>
            <w:r w:rsidR="003C6E4A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has to teach the coach.</w:t>
            </w:r>
          </w:p>
          <w:p w:rsidR="007A478B" w:rsidRPr="007B1970" w:rsidRDefault="00E57E4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omplete curiosity undiluted by need to perform. </w:t>
            </w:r>
          </w:p>
          <w:p w:rsidR="006D59B6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D59B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sees the possibility of perfection</w:t>
            </w:r>
            <w:r w:rsidR="007C09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E57E46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57E4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sees opportunity</w:t>
            </w:r>
            <w:r w:rsidR="00631B5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- moves into action.</w:t>
            </w:r>
          </w:p>
          <w:p w:rsidR="00702F15" w:rsidRPr="007B1970" w:rsidRDefault="00631B5F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7A478B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omplete partnership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- </w:t>
            </w:r>
            <w:r w:rsidR="00702F1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conversation is equal and easy, even in uncomfortable moments. </w:t>
            </w:r>
          </w:p>
          <w:p w:rsidR="00D868F1" w:rsidRPr="007B1970" w:rsidRDefault="00D868F1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Champions, </w:t>
            </w:r>
            <w:r w:rsidR="00DA5149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and then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asks for more</w:t>
            </w:r>
            <w:r w:rsidR="00631B5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702F15" w:rsidRPr="007B1970" w:rsidRDefault="00631B5F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702F1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treats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02F1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as a full partner in the creation of the coaching process itself.</w:t>
            </w:r>
          </w:p>
          <w:p w:rsidR="00823F26" w:rsidRPr="007B1970" w:rsidRDefault="00823F26" w:rsidP="00702F15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994" w:rsidRPr="007B1970" w:rsidTr="002C2C6D">
        <w:trPr>
          <w:trHeight w:val="20"/>
        </w:trPr>
        <w:tc>
          <w:tcPr>
            <w:tcW w:w="2923" w:type="dxa"/>
          </w:tcPr>
          <w:p w:rsidR="009C0994" w:rsidRPr="007B1970" w:rsidRDefault="009C0994" w:rsidP="002C2C6D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9C0994" w:rsidRPr="007B1970" w:rsidTr="002C2C6D">
        <w:tc>
          <w:tcPr>
            <w:tcW w:w="2923" w:type="dxa"/>
            <w:shd w:val="clear" w:color="auto" w:fill="F1F5F9"/>
          </w:tcPr>
          <w:p w:rsidR="009C0994" w:rsidRPr="007B1970" w:rsidRDefault="009C0994" w:rsidP="002C2C6D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9C0994" w:rsidRPr="007B1970" w:rsidRDefault="009C0994" w:rsidP="002C2C6D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9C0994" w:rsidRPr="006A3393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00314F" w:rsidRPr="007B1970" w:rsidTr="00B26F5D">
        <w:trPr>
          <w:trHeight w:val="3312"/>
        </w:trPr>
        <w:tc>
          <w:tcPr>
            <w:tcW w:w="14616" w:type="dxa"/>
            <w:gridSpan w:val="7"/>
            <w:shd w:val="clear" w:color="auto" w:fill="F1F5F9"/>
          </w:tcPr>
          <w:p w:rsidR="0000314F" w:rsidRPr="007B1970" w:rsidRDefault="0000314F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00314F" w:rsidRPr="007B1970" w:rsidRDefault="0000314F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00314F" w:rsidRPr="007B1970" w:rsidRDefault="0000314F" w:rsidP="00CC3B19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A789D" w:rsidRPr="007B1970" w:rsidTr="001676E8">
        <w:tc>
          <w:tcPr>
            <w:tcW w:w="14616" w:type="dxa"/>
            <w:gridSpan w:val="7"/>
            <w:shd w:val="clear" w:color="auto" w:fill="F1F5F9"/>
          </w:tcPr>
          <w:p w:rsidR="001A789D" w:rsidRPr="007B1970" w:rsidRDefault="001A789D" w:rsidP="001A789D">
            <w:pPr>
              <w:pStyle w:val="Default"/>
              <w:ind w:left="-8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5. Active Listening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focus completely on what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 saying and is not saying, to understand the meaning of what is said in the context of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's desires, and to support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self-</w:t>
            </w:r>
            <w:r w:rsidR="00DA5149"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>expression.</w:t>
            </w:r>
          </w:p>
          <w:p w:rsidR="00D8465B" w:rsidRPr="007B1970" w:rsidRDefault="00D8465B" w:rsidP="001A789D">
            <w:pPr>
              <w:pStyle w:val="Default"/>
              <w:ind w:left="-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Attends to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and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</w:t>
            </w:r>
            <w:proofErr w:type="gramStart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agenda,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and not to the coach's agenda for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="009C64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Hears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's concerns, goals, values and beliefs about what is and is not possible</w:t>
            </w:r>
            <w:r w:rsidR="009C64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. Distinguishes between the words, the tone of voice, and the body language</w:t>
            </w:r>
            <w:r w:rsidR="009C64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Summarizes, paraphrases, reiterates, mirrors back what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has said to ensure clarity and </w:t>
            </w:r>
            <w:proofErr w:type="gramStart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understanding </w:t>
            </w:r>
            <w:r w:rsidR="009C64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Encourages, accepts, explores and reinforces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expression of feelings, perceptions, concerns, beliefs, suggestions, etc.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f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Integrates and builds on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's ideas and suggestions</w:t>
            </w:r>
            <w:r w:rsidR="009C64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"Bottom-lines" or understands the essence of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's communication and helps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get there rather than engaging in long descriptive stories</w:t>
            </w:r>
            <w:r w:rsidR="009C64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A789D" w:rsidRPr="007B1970" w:rsidRDefault="001A789D" w:rsidP="00A82EBF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h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Allows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to vent or "clear" the situation without judgment or attachment in order to move on to next steps</w:t>
            </w:r>
            <w:r w:rsidR="009C64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8465B" w:rsidRPr="007B1970" w:rsidRDefault="00D8465B" w:rsidP="00A82EBF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A789D" w:rsidRPr="007B1970" w:rsidTr="001676E8">
        <w:tc>
          <w:tcPr>
            <w:tcW w:w="4872" w:type="dxa"/>
            <w:gridSpan w:val="2"/>
          </w:tcPr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023986" w:rsidRPr="007B1970" w:rsidRDefault="00DA5149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He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s what the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says in relation to the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focus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1A789D" w:rsidRPr="007B1970" w:rsidRDefault="00242F7E" w:rsidP="006360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</w:t>
            </w:r>
            <w:r w:rsidR="0002398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esponds to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02398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</w:p>
          <w:p w:rsidR="0046211D" w:rsidRPr="007B1970" w:rsidRDefault="0046211D" w:rsidP="0002398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moves in fact</w:t>
            </w:r>
            <w:r w:rsidR="00DA514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AC41E5" w:rsidRPr="007B1970" w:rsidRDefault="000821C0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mirrors for cla</w:t>
            </w:r>
            <w:r w:rsidR="00B00A1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</w:t>
            </w:r>
            <w:r w:rsidR="009573AA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fication</w:t>
            </w:r>
            <w:r w:rsidR="00DA514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DD43B8" w:rsidRPr="007B1970" w:rsidRDefault="00DD43B8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Recognizes energy levels</w:t>
            </w:r>
            <w:r w:rsidR="00DA514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</w:p>
          <w:p w:rsidR="00DD43B8" w:rsidRPr="007B1970" w:rsidRDefault="00C67623" w:rsidP="00DD43B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hears what </w:t>
            </w: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is said</w:t>
            </w:r>
            <w:proofErr w:type="gramEnd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08798F" w:rsidRPr="007B1970" w:rsidRDefault="00AC41E5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asks for more of the </w:t>
            </w: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same </w:t>
            </w:r>
            <w:r w:rsidR="00DA514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</w:p>
          <w:p w:rsidR="0008798F" w:rsidRPr="007B1970" w:rsidRDefault="0008798F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shares / reveals agenda, belief, </w:t>
            </w: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judgment</w:t>
            </w:r>
            <w:proofErr w:type="gramEnd"/>
            <w:r w:rsidR="00DA514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995526" w:rsidRPr="007B1970" w:rsidRDefault="00995526" w:rsidP="00AC41E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is clearly aware of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limits</w:t>
            </w:r>
            <w:r w:rsidR="00DA514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AC41E5" w:rsidRPr="007B1970" w:rsidRDefault="00AC41E5" w:rsidP="0008798F">
            <w:pPr>
              <w:pStyle w:val="Default"/>
              <w:ind w:left="72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:rsidR="00AC41E5" w:rsidRPr="007B1970" w:rsidRDefault="00E25892" w:rsidP="00AC41E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AC41E5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AC41E5" w:rsidRPr="007B1970" w:rsidRDefault="00AC41E5" w:rsidP="00AC41E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C41E5" w:rsidRPr="007B1970" w:rsidRDefault="00AC41E5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Accepting </w:t>
            </w:r>
            <w:proofErr w:type="gramStart"/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’s</w:t>
            </w:r>
            <w:proofErr w:type="gramEnd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stated limits</w:t>
            </w:r>
            <w:r w:rsidR="00DA51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AA6FD2" w:rsidRPr="007B1970" w:rsidRDefault="0008798F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</w:t>
            </w:r>
            <w:r w:rsidR="00AA6FD2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ach is “trying” or “performing</w:t>
            </w:r>
            <w:r w:rsidR="00DA51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="00AA6FD2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”</w:t>
            </w:r>
          </w:p>
          <w:p w:rsidR="00662E76" w:rsidRPr="007B1970" w:rsidRDefault="00474AD0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</w:t>
            </w:r>
            <w:r w:rsidR="0008798F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oach is leading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="00DA51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7B2AB4" w:rsidRPr="007B1970" w:rsidRDefault="007B2AB4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Over speaks or cuts player off</w:t>
            </w:r>
            <w:r w:rsidR="00DA51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995526" w:rsidRPr="007B1970" w:rsidRDefault="00995526" w:rsidP="00AC41E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not distinguishing between resistance and limitation</w:t>
            </w:r>
            <w:r w:rsidR="00DA514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proofErr w:type="gramEnd"/>
          </w:p>
          <w:p w:rsidR="00AC41E5" w:rsidRPr="007B1970" w:rsidRDefault="00AC41E5" w:rsidP="00AC41E5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:rsidR="00AC41E5" w:rsidRPr="007B1970" w:rsidRDefault="00AC41E5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</w:p>
          <w:p w:rsidR="006360E5" w:rsidRPr="007B1970" w:rsidRDefault="007B2AB4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Uses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interruption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with some su</w:t>
            </w:r>
            <w:r w:rsidR="00242F7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cess</w:t>
            </w:r>
            <w:r w:rsidR="00474AD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474AD0" w:rsidRPr="007B1970" w:rsidRDefault="00474AD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Is comfortable with pauses and space.</w:t>
            </w:r>
          </w:p>
          <w:p w:rsidR="00DD43B8" w:rsidRPr="007B1970" w:rsidRDefault="00DD43B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Defines energy giving/draining</w:t>
            </w:r>
            <w:r w:rsidR="00DA514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C67623" w:rsidRPr="007B1970" w:rsidRDefault="00C6762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hears under</w:t>
            </w:r>
            <w:r w:rsidR="00DD563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lying beliefs, patterns and resis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tance</w:t>
            </w:r>
            <w:r w:rsidR="00DA514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E3687A" w:rsidRPr="007B1970" w:rsidRDefault="00474AD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</w:t>
            </w:r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esponds to it in relation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agenda, the listening </w:t>
            </w:r>
            <w:proofErr w:type="gramStart"/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is focused</w:t>
            </w:r>
            <w:proofErr w:type="gramEnd"/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on helping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achieve their agenda, and the coach can change direction if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3687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changes direction. </w:t>
            </w:r>
          </w:p>
          <w:p w:rsidR="00BF6D1C" w:rsidRPr="007B1970" w:rsidRDefault="0040432A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Hear</w:t>
            </w:r>
            <w:r w:rsidR="00BF6D1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 good portion of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BF6D1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way of thinking, creating, and learning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r w:rsidR="00BF6D1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0821C0" w:rsidRPr="007B1970" w:rsidRDefault="000821C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discusses for clarification</w:t>
            </w:r>
            <w:r w:rsidR="007101E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,</w:t>
            </w:r>
          </w:p>
          <w:p w:rsidR="009B17C8" w:rsidRPr="007B1970" w:rsidRDefault="00C6762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uses pattern language of player</w:t>
            </w:r>
            <w:r w:rsidR="008854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. </w:t>
            </w:r>
          </w:p>
          <w:p w:rsidR="00AC41E5" w:rsidRPr="007B1970" w:rsidRDefault="00AC41E5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asks for more skill, better strategy, bigger effort - </w:t>
            </w:r>
            <w:r w:rsidR="007101E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responds to request and clarifies</w:t>
            </w:r>
            <w:r w:rsidR="007101E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,</w:t>
            </w:r>
          </w:p>
          <w:p w:rsidR="008D0D50" w:rsidRPr="007B1970" w:rsidRDefault="00B25F79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Shares inklings</w:t>
            </w:r>
            <w:r w:rsidR="00DA514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46211D" w:rsidRPr="007B1970" w:rsidRDefault="0046211D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Questions fact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vs.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interpretation</w:t>
            </w:r>
            <w:r w:rsidR="00DA514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C74EA6" w:rsidRPr="007B1970" w:rsidRDefault="00C74EA6" w:rsidP="00DF6BE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Hears the totality of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greatness</w:t>
            </w:r>
            <w:r w:rsidR="0040432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995526" w:rsidRPr="007B1970" w:rsidRDefault="00995526" w:rsidP="00DF6BEE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and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acknowledge limits</w:t>
            </w:r>
            <w:r w:rsidR="00DA514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</w:tc>
        <w:tc>
          <w:tcPr>
            <w:tcW w:w="4872" w:type="dxa"/>
            <w:gridSpan w:val="2"/>
          </w:tcPr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1A789D" w:rsidRPr="007B1970" w:rsidRDefault="001A789D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6360E5" w:rsidRPr="007B1970" w:rsidRDefault="006360E5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Masterful use of silence</w:t>
            </w:r>
            <w:r w:rsidR="00DA514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proofErr w:type="gramEnd"/>
          </w:p>
          <w:p w:rsidR="007B2AB4" w:rsidRPr="007B1970" w:rsidRDefault="007B2AB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Artful inter</w:t>
            </w:r>
            <w:r w:rsidR="003540B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uption</w:t>
            </w:r>
            <w:r w:rsidR="00DA514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proofErr w:type="gramEnd"/>
          </w:p>
          <w:p w:rsidR="00AC41E5" w:rsidRPr="007B1970" w:rsidRDefault="00AC41E5" w:rsidP="00DA514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asks for more skill, better strategy, </w:t>
            </w: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bigger</w:t>
            </w:r>
            <w:proofErr w:type="gramEnd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effort</w:t>
            </w:r>
            <w:r w:rsidR="002735C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BD3F6C" w:rsidRPr="007B1970" w:rsidRDefault="004413C7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 trust</w:t>
            </w:r>
            <w:r w:rsidR="00D46B89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players intuition and explores fully</w:t>
            </w:r>
            <w:r w:rsidR="002735C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4413C7" w:rsidRPr="007B1970" w:rsidRDefault="004413C7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 hear</w:t>
            </w:r>
            <w:r w:rsidR="00DD563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 player</w:t>
            </w:r>
            <w:r w:rsidR="002735C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’</w:t>
            </w:r>
            <w:r w:rsidR="00DD563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 physical response, cat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ch in thro</w:t>
            </w:r>
            <w:r w:rsidR="00DD563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at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waiver in voice, </w:t>
            </w:r>
            <w:r w:rsidR="002735C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and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tonality changes</w:t>
            </w:r>
            <w:r w:rsidR="002735C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9B1ACD" w:rsidRPr="007B1970" w:rsidRDefault="009B1ACD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</w:t>
            </w:r>
            <w:r w:rsidR="00F1343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k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eeps communication based on trust</w:t>
            </w:r>
            <w:r w:rsidR="002735C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B25F79" w:rsidRPr="007B1970" w:rsidRDefault="00B25F79" w:rsidP="00DA514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trusts </w:t>
            </w:r>
            <w:r w:rsidR="00713961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and</w:t>
            </w:r>
            <w:r w:rsidR="00A017F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shares </w:t>
            </w:r>
            <w:r w:rsidR="004413C7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own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inklings and goes with gut</w:t>
            </w:r>
            <w:r w:rsidR="002735C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0821C0" w:rsidRPr="007B1970" w:rsidRDefault="000821C0" w:rsidP="00DA514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Coach asks powerful question</w:t>
            </w:r>
            <w:r w:rsidR="00C74EA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for clarification</w:t>
            </w:r>
            <w:r w:rsidR="002735C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BD3F6C" w:rsidRPr="007B1970" w:rsidRDefault="002735C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oach’s responses </w:t>
            </w:r>
            <w:r w:rsidR="00713961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provide 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evidence</w:t>
            </w:r>
            <w:r w:rsidR="00713961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that the coach is hearing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intuitive abilities,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energy, when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speaks of important things, when new growth is occurring for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how that growth is related to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stated objectives and agenda, and when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finding, creating, and using a more powerful sense of self. </w:t>
            </w:r>
          </w:p>
          <w:p w:rsidR="00BD3F6C" w:rsidRPr="007B1970" w:rsidRDefault="002735C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hears the totality of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BD3F6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greatness and gifts as well as limiting beliefs and patterns. </w:t>
            </w:r>
          </w:p>
          <w:p w:rsidR="001A789D" w:rsidRPr="007B1970" w:rsidRDefault="001A789D" w:rsidP="0059511F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994" w:rsidRPr="007B1970" w:rsidTr="002C2C6D">
        <w:trPr>
          <w:trHeight w:val="20"/>
        </w:trPr>
        <w:tc>
          <w:tcPr>
            <w:tcW w:w="2923" w:type="dxa"/>
          </w:tcPr>
          <w:p w:rsidR="009C0994" w:rsidRPr="007B1970" w:rsidRDefault="009C0994" w:rsidP="002C2C6D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9C0994" w:rsidRPr="007B1970" w:rsidTr="002C2C6D">
        <w:tc>
          <w:tcPr>
            <w:tcW w:w="2923" w:type="dxa"/>
            <w:shd w:val="clear" w:color="auto" w:fill="F1F5F9"/>
          </w:tcPr>
          <w:p w:rsidR="009C0994" w:rsidRPr="007B1970" w:rsidRDefault="009C0994" w:rsidP="002C2C6D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9C0994" w:rsidRPr="007B1970" w:rsidRDefault="009C0994" w:rsidP="002C2C6D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9C0994" w:rsidRPr="006A3393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9C0994" w:rsidRPr="007B1970" w:rsidRDefault="009C0994" w:rsidP="002C2C6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BE1508" w:rsidRPr="007B1970" w:rsidTr="00087AEA">
        <w:trPr>
          <w:trHeight w:val="1872"/>
        </w:trPr>
        <w:tc>
          <w:tcPr>
            <w:tcW w:w="14616" w:type="dxa"/>
            <w:gridSpan w:val="7"/>
            <w:shd w:val="clear" w:color="auto" w:fill="F1F5F9"/>
          </w:tcPr>
          <w:p w:rsidR="00087F9E" w:rsidRPr="00DA6737" w:rsidRDefault="00BE1508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20614C" w:rsidRDefault="0020614C" w:rsidP="007E018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20614C" w:rsidRPr="00172E3B" w:rsidRDefault="0020614C" w:rsidP="00087AE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2312D4" w:rsidRPr="007B1970" w:rsidTr="001676E8">
        <w:tc>
          <w:tcPr>
            <w:tcW w:w="14616" w:type="dxa"/>
            <w:gridSpan w:val="7"/>
            <w:shd w:val="clear" w:color="auto" w:fill="F1F5F9"/>
          </w:tcPr>
          <w:p w:rsidR="002312D4" w:rsidRPr="007B1970" w:rsidRDefault="002312D4" w:rsidP="002312D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6. Powerful Questioning -Ability to ask questions that reveal the information needed for maximum benefit to the coaching relationship and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="008C799A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2312D4" w:rsidRPr="007B1970" w:rsidRDefault="002312D4" w:rsidP="00BF3E39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a. Asks questions that reflect active listening and an understanding of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's perspective</w:t>
            </w:r>
            <w:r w:rsidR="008C79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312D4" w:rsidRPr="007B1970" w:rsidRDefault="002312D4" w:rsidP="00BF3E39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b. Asks questions that evoke discovery, insight, commitment or action (e.g., those that challenge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's assumptions)</w:t>
            </w:r>
            <w:r w:rsidR="008C79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</w:p>
          <w:p w:rsidR="002312D4" w:rsidRPr="007B1970" w:rsidRDefault="002312D4" w:rsidP="00BF3E39">
            <w:pPr>
              <w:pStyle w:val="Default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c. Asks open-ended questions that create greater clarity, possibility or new learning</w:t>
            </w:r>
            <w:r w:rsidR="008C79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312D4" w:rsidRPr="007B1970" w:rsidRDefault="002312D4" w:rsidP="00BF3E39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proofErr w:type="gramEnd"/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. Asks questions that move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towards what they desire, not questions that ask for the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 to justify or look backwards</w:t>
            </w:r>
            <w:r w:rsidR="008C799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2312D4" w:rsidRPr="007B1970" w:rsidTr="001676E8">
        <w:tc>
          <w:tcPr>
            <w:tcW w:w="4872" w:type="dxa"/>
            <w:gridSpan w:val="2"/>
          </w:tcPr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4E6C6D" w:rsidRPr="007B1970" w:rsidRDefault="00391EB5" w:rsidP="004E6C6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Exploring rather than telling</w:t>
            </w:r>
            <w:r w:rsidR="004E6C6D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  <w:r w:rsidR="004E6C6D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5F53E7" w:rsidRPr="007B1970" w:rsidRDefault="005F53E7" w:rsidP="005F53E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Questions are oriented to solving </w:t>
            </w:r>
            <w:r w:rsidR="0082320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and </w:t>
            </w:r>
            <w:proofErr w:type="gramStart"/>
            <w:r w:rsidR="0082320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are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set</w:t>
            </w:r>
            <w:proofErr w:type="gramEnd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by </w:t>
            </w:r>
            <w:r w:rsidR="0082320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focus stated by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823209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</w:p>
          <w:p w:rsidR="00391EB5" w:rsidRPr="007B1970" w:rsidRDefault="00391EB5" w:rsidP="0043011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Questions </w:t>
            </w: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are</w:t>
            </w:r>
            <w:r w:rsidR="0043011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focused</w:t>
            </w:r>
            <w:proofErr w:type="gramEnd"/>
            <w:r w:rsidR="0043011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on symptoms</w:t>
            </w:r>
            <w:r w:rsidR="007445C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A48E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and</w:t>
            </w:r>
            <w:r w:rsidR="007445C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actions not taken</w:t>
            </w:r>
            <w:r w:rsidR="0043011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5728AB" w:rsidRPr="007B1970" w:rsidRDefault="005728AB" w:rsidP="00C82E9A">
            <w:pPr>
              <w:pStyle w:val="Default"/>
              <w:ind w:left="7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C714F1" w:rsidRPr="007B1970" w:rsidRDefault="00C714F1" w:rsidP="00C714F1">
            <w:pPr>
              <w:pStyle w:val="Default"/>
              <w:ind w:left="7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C714F1" w:rsidRPr="007B1970" w:rsidRDefault="005D14D4" w:rsidP="00C714F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</w:t>
            </w:r>
            <w:r w:rsidR="00C714F1"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C714F1" w:rsidRPr="007B1970" w:rsidRDefault="00C714F1" w:rsidP="00C714F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175D3" w:rsidRPr="007B1970" w:rsidRDefault="00C714F1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Peppering, fire housing - not allowing player to answer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s.</w:t>
            </w:r>
            <w:proofErr w:type="gramEnd"/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C714F1" w:rsidRPr="007B1970" w:rsidRDefault="00BB2CFE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Overtaking</w:t>
            </w:r>
            <w:r w:rsidR="00E855CD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proofErr w:type="gramEnd"/>
          </w:p>
          <w:p w:rsidR="00C82E9A" w:rsidRPr="007B1970" w:rsidRDefault="00EC6563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Fully b</w:t>
            </w:r>
            <w:r w:rsidR="00C82E9A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elieves and coaches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="00143E6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’</w:t>
            </w:r>
            <w:r w:rsidR="00C82E9A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 story.</w:t>
            </w:r>
          </w:p>
          <w:p w:rsidR="00E855CD" w:rsidRPr="007B1970" w:rsidRDefault="00E855CD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Asking counter-productive (provoking) questions</w:t>
            </w: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;</w:t>
            </w:r>
            <w:proofErr w:type="gramEnd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avoiding the elephant in the room.</w:t>
            </w:r>
          </w:p>
          <w:p w:rsidR="00E855CD" w:rsidRPr="007B1970" w:rsidRDefault="00E855CD" w:rsidP="00C714F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Pushing or passive; doing nothing</w:t>
            </w:r>
            <w:r w:rsidR="006E0F9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2312D4" w:rsidRPr="007B1970" w:rsidRDefault="002312D4" w:rsidP="005F53E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3C6E6B" w:rsidRPr="007B1970" w:rsidRDefault="003C6E6B" w:rsidP="003C6E6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Formulaic or standard questions should be limited.</w:t>
            </w:r>
          </w:p>
          <w:p w:rsidR="003C739F" w:rsidRPr="007B1970" w:rsidRDefault="003C739F" w:rsidP="003C6E6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take the player to a deeper conversation.</w:t>
            </w:r>
          </w:p>
          <w:p w:rsidR="009018D1" w:rsidRPr="007B1970" w:rsidRDefault="009018D1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Questions </w:t>
            </w:r>
            <w:r w:rsidR="002B151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begin to 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move player to create awareness of </w:t>
            </w:r>
            <w:r w:rsidR="002B151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the 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source and move</w:t>
            </w:r>
            <w:r w:rsidR="00DD563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</w:t>
            </w:r>
            <w:r w:rsidR="002B151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out of 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symptom</w:t>
            </w:r>
            <w:r w:rsidR="002B151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s.</w:t>
            </w:r>
          </w:p>
          <w:p w:rsidR="009018D1" w:rsidRPr="007B1970" w:rsidRDefault="005728A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Questions move into fact </w:t>
            </w:r>
            <w:r w:rsidR="00F80F4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vs.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interpretation.</w:t>
            </w:r>
          </w:p>
          <w:p w:rsidR="005728AB" w:rsidRPr="007B1970" w:rsidRDefault="005728A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explore new territories.</w:t>
            </w:r>
          </w:p>
          <w:p w:rsidR="00EC6563" w:rsidRPr="007B1970" w:rsidRDefault="00EC656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Moves out of story and into explorations</w:t>
            </w:r>
            <w:r w:rsidR="00F6627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7E465F" w:rsidRPr="007B1970" w:rsidRDefault="000F0744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</w:t>
            </w:r>
            <w:r w:rsidR="007E46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uestions must attend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E46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agenda and must include a mix of informational and evocative, exploration oriented questions. </w:t>
            </w:r>
          </w:p>
          <w:p w:rsidR="00430115" w:rsidRPr="007B1970" w:rsidRDefault="00430115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clarify opportunity.</w:t>
            </w:r>
          </w:p>
          <w:p w:rsidR="007E465F" w:rsidRPr="007B1970" w:rsidRDefault="003C739F" w:rsidP="003C6E6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Questions begin to clarify whether environments are set up for success.</w:t>
            </w:r>
          </w:p>
          <w:p w:rsidR="007E465F" w:rsidRPr="007B1970" w:rsidRDefault="007B197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</w:t>
            </w:r>
            <w:r w:rsidR="007E46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manate from the coach’s listening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E46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at multiple levels, and should often be based in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E46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language rather than the coach’s language. </w:t>
            </w:r>
          </w:p>
          <w:p w:rsidR="003C6E6B" w:rsidRPr="007B1970" w:rsidRDefault="003C6E6B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Style w:val="secondpagetext1"/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Clarifies when what is being said does not resonate with what is </w:t>
            </w:r>
            <w:proofErr w:type="gramStart"/>
            <w:r w:rsidRPr="007B1970">
              <w:rPr>
                <w:rStyle w:val="secondpagetext1"/>
                <w:rFonts w:asciiTheme="minorHAnsi" w:hAnsiTheme="minorHAnsi" w:cstheme="minorHAnsi"/>
                <w:color w:val="0070C0"/>
                <w:sz w:val="18"/>
                <w:szCs w:val="18"/>
              </w:rPr>
              <w:t>really true</w:t>
            </w:r>
            <w:proofErr w:type="gramEnd"/>
            <w:r w:rsidR="0045416F">
              <w:rPr>
                <w:rStyle w:val="secondpagetext1"/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2312D4" w:rsidRPr="007B1970" w:rsidRDefault="002312D4" w:rsidP="007E465F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2312D4" w:rsidRPr="007B1970" w:rsidRDefault="002312D4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4246FB" w:rsidRPr="007B1970" w:rsidRDefault="004246FB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Questions bring player to </w:t>
            </w:r>
            <w:r w:rsidR="007631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shift in perspective</w:t>
            </w:r>
            <w:r w:rsidR="00654A0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shift in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mindset or </w:t>
            </w:r>
            <w:r w:rsidR="00654A0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shift in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awareness</w:t>
            </w:r>
            <w:r w:rsidR="0076316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5728AB" w:rsidRPr="007B1970" w:rsidRDefault="005728AB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 gains new insight</w:t>
            </w:r>
            <w:r w:rsidR="006B59F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- moves into proactive.</w:t>
            </w:r>
          </w:p>
          <w:p w:rsidR="006F70D5" w:rsidRPr="007B1970" w:rsidRDefault="006B59FD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sks direct, evocative questions that are fully responsive to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the moment, to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agenda and stated </w:t>
            </w:r>
            <w:r w:rsidR="00BB2CFE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objectiv</w:t>
            </w:r>
            <w:r w:rsidR="00CB572A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es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by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or take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a new place of thinking.</w:t>
            </w:r>
            <w:proofErr w:type="gramEnd"/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:rsidR="006F70D5" w:rsidRPr="007B1970" w:rsidRDefault="00DC44C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akes frequent and full use of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language and learning style to craft questions and the questions clearly provide a space for a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70D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use and expand their own style of thinking, learning, and creating.</w:t>
            </w:r>
          </w:p>
          <w:p w:rsidR="002312D4" w:rsidRPr="007B1970" w:rsidRDefault="00A412D3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The coach’s questions </w:t>
            </w: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are fully based</w:t>
            </w:r>
            <w:proofErr w:type="gramEnd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curiosity and the coach does not ask any leading questions that reflect a conclusion by the coach.</w:t>
            </w:r>
          </w:p>
          <w:p w:rsidR="00FE61B3" w:rsidRPr="007B1970" w:rsidRDefault="00DC44C6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Deeper</w:t>
            </w:r>
            <w:r w:rsidR="00FE61B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contact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FE61B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way of being and </w:t>
            </w:r>
            <w:proofErr w:type="gramStart"/>
            <w:r w:rsidR="00FE61B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find hidden</w:t>
            </w:r>
            <w:proofErr w:type="gramEnd"/>
            <w:r w:rsidR="00FE61B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power, gifts, and strengths in himself/herself. </w:t>
            </w:r>
          </w:p>
          <w:p w:rsidR="002312D4" w:rsidRPr="007B1970" w:rsidRDefault="006E036D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</w:t>
            </w:r>
            <w:r w:rsidR="00803CD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sks questions that help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03CD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create the future rather than focus on past or even present dilemmas or problems.  </w:t>
            </w:r>
            <w:r w:rsidR="002312D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:rsidR="00803CD6" w:rsidRPr="007B1970" w:rsidRDefault="00444111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</w:t>
            </w:r>
            <w:r w:rsidR="00803CD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 at ease asking questions that will make either the coach or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27D03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or both uncomfortable.</w:t>
            </w:r>
            <w:proofErr w:type="gramEnd"/>
          </w:p>
          <w:p w:rsidR="002312D4" w:rsidRPr="007B1970" w:rsidRDefault="00827D03" w:rsidP="00803CD6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</w:t>
            </w:r>
            <w:r w:rsidR="00803CD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 also comfortable with letting the </w:t>
            </w:r>
            <w:proofErr w:type="gramStart"/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03CD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create questions for themselves</w:t>
            </w:r>
            <w:proofErr w:type="gramEnd"/>
            <w:r w:rsidR="00803CD6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. </w:t>
            </w:r>
          </w:p>
          <w:p w:rsidR="00803CD6" w:rsidRPr="007B1970" w:rsidRDefault="00803CD6" w:rsidP="00803CD6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2211" w:rsidRPr="007B1970" w:rsidTr="00EA3AB7">
        <w:trPr>
          <w:trHeight w:val="20"/>
        </w:trPr>
        <w:tc>
          <w:tcPr>
            <w:tcW w:w="2923" w:type="dxa"/>
          </w:tcPr>
          <w:p w:rsidR="00E42211" w:rsidRPr="007B1970" w:rsidRDefault="00E42211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E42211" w:rsidRPr="007B1970" w:rsidRDefault="00E42211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E42211" w:rsidRPr="007B1970" w:rsidRDefault="00E42211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E42211" w:rsidRPr="007B1970" w:rsidRDefault="00E42211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E42211" w:rsidRPr="007B1970" w:rsidRDefault="00E42211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E42211" w:rsidRPr="007B1970" w:rsidTr="00EA3AB7">
        <w:tc>
          <w:tcPr>
            <w:tcW w:w="2923" w:type="dxa"/>
            <w:shd w:val="clear" w:color="auto" w:fill="F1F5F9"/>
          </w:tcPr>
          <w:p w:rsidR="00E42211" w:rsidRPr="007B1970" w:rsidRDefault="00E42211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E42211" w:rsidRPr="007B1970" w:rsidRDefault="00E42211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E42211" w:rsidRPr="007B1970" w:rsidRDefault="00E42211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E42211" w:rsidRPr="006A3393" w:rsidRDefault="00E42211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E42211" w:rsidRPr="007B1970" w:rsidRDefault="00E42211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E42211" w:rsidRPr="007B1970" w:rsidRDefault="00E42211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A175D3" w:rsidRPr="007B1970" w:rsidTr="00276E2A">
        <w:trPr>
          <w:trHeight w:val="2592"/>
        </w:trPr>
        <w:tc>
          <w:tcPr>
            <w:tcW w:w="14616" w:type="dxa"/>
            <w:gridSpan w:val="7"/>
            <w:shd w:val="clear" w:color="auto" w:fill="F1F5F9"/>
          </w:tcPr>
          <w:p w:rsidR="00A175D3" w:rsidRPr="007B1970" w:rsidRDefault="00A175D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A175D3" w:rsidRDefault="00A175D3" w:rsidP="005169B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E42211" w:rsidRPr="005169BC" w:rsidRDefault="00E42211" w:rsidP="00276E2A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B5752C" w:rsidRPr="007B1970" w:rsidTr="001676E8">
        <w:tc>
          <w:tcPr>
            <w:tcW w:w="14616" w:type="dxa"/>
            <w:gridSpan w:val="7"/>
            <w:shd w:val="clear" w:color="auto" w:fill="F1F5F9"/>
          </w:tcPr>
          <w:p w:rsidR="000E3676" w:rsidRPr="007B1970" w:rsidRDefault="000E3676" w:rsidP="000E3676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7. Direct Communication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communicate effectively during coaching sessions, and to use language that has the greatest positive impact on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0E3676" w:rsidRPr="007B1970" w:rsidRDefault="000E3676" w:rsidP="00BF3E39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. Is clear, articulate and direct in sharing and providing feedback</w:t>
            </w:r>
            <w:r w:rsidR="007C5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E3676" w:rsidRPr="007B1970" w:rsidRDefault="000E3676" w:rsidP="00BF3E39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b. Reframes and articulates to help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understand from another perspective what he/she wants or is uncertain about</w:t>
            </w:r>
            <w:r w:rsidR="007C5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E3676" w:rsidRPr="007B1970" w:rsidRDefault="000E3676" w:rsidP="00BF3E39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c. Clearly states coaching objectives, meeting agenda, purpose of techniques or exercises</w:t>
            </w:r>
            <w:r w:rsidR="007C5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E3676" w:rsidRPr="007B1970" w:rsidRDefault="000E3676" w:rsidP="00BF3E39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d. Uses language appropriate and respectful to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(e.g., non-sexist, non-racist, non-technical, non-jargon)</w:t>
            </w:r>
            <w:r w:rsidR="007C5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</w:p>
          <w:p w:rsidR="00B5752C" w:rsidRPr="007B1970" w:rsidRDefault="000E3676" w:rsidP="00BF3E39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e. Uses metaphor and analogy to help to illustrate a point or paint a verbal picture</w:t>
            </w:r>
            <w:r w:rsidR="007C5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8465B" w:rsidRPr="007B1970" w:rsidRDefault="00D8465B" w:rsidP="000E3676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5752C" w:rsidRPr="007B1970" w:rsidTr="001676E8">
        <w:tc>
          <w:tcPr>
            <w:tcW w:w="4872" w:type="dxa"/>
            <w:gridSpan w:val="2"/>
          </w:tcPr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D76B8C" w:rsidRPr="007B1970" w:rsidRDefault="00E952F0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is direct at times throughout the session and the communication attends to the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’s agenda. </w:t>
            </w:r>
          </w:p>
          <w:p w:rsidR="00B5752C" w:rsidRPr="007B1970" w:rsidRDefault="00E952F0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should not appear attached to a particular outcome or solution or take the communication away from the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</w:t>
            </w:r>
            <w:proofErr w:type="gramEnd"/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stated agenda without discussion with and permission from the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D76B8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</w:t>
            </w:r>
          </w:p>
          <w:p w:rsidR="008E7FF4" w:rsidRPr="007B1970" w:rsidRDefault="008E7FF4" w:rsidP="001676E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Conversation stays on surface</w:t>
            </w:r>
          </w:p>
          <w:p w:rsidR="00D76B8C" w:rsidRPr="007B1970" w:rsidRDefault="00D76B8C" w:rsidP="00D76B8C">
            <w:pPr>
              <w:pStyle w:val="Default"/>
              <w:ind w:left="72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AA5895" w:rsidRPr="007B1970" w:rsidRDefault="00AA5895" w:rsidP="00AA589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AA5895" w:rsidRPr="007B1970" w:rsidRDefault="00AA5895" w:rsidP="00AA5895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A5895" w:rsidRDefault="00AA5895" w:rsidP="00AA58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Uses jargon or language not resonating with player.</w:t>
            </w:r>
          </w:p>
          <w:p w:rsidR="00E952F0" w:rsidRDefault="00E952F0" w:rsidP="00AA589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Condescending.</w:t>
            </w:r>
            <w:proofErr w:type="gramEnd"/>
          </w:p>
          <w:p w:rsidR="00E952F0" w:rsidRPr="007B1970" w:rsidRDefault="00E952F0" w:rsidP="00E952F0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166024" w:rsidRPr="007B1970" w:rsidRDefault="00166024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5C51BA" w:rsidRPr="007B1970" w:rsidRDefault="0076505F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5C51B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is frequently direct, and has a sufficient base of language tools to use with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5C51BA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. </w:t>
            </w:r>
          </w:p>
          <w:p w:rsidR="00D41E13" w:rsidRPr="007B1970" w:rsidRDefault="005B318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D41E13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oach provides some level of invitation for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D41E13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to share their intuition and models of thinking as part of the learning process. </w:t>
            </w:r>
          </w:p>
          <w:p w:rsidR="00E53E05" w:rsidRPr="007B1970" w:rsidRDefault="00E952F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ommunication is oriented not only to the present situation, but also, at times, to the broader thinking and learning that might be available to the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. </w:t>
            </w:r>
          </w:p>
          <w:p w:rsidR="00B5752C" w:rsidRPr="007B1970" w:rsidRDefault="00E952F0" w:rsidP="006B136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proofErr w:type="gram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ood use of the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pattern </w:t>
            </w:r>
            <w:r w:rsidR="00E53E0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language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76505F" w:rsidRPr="007B1970" w:rsidRDefault="00BB2CFE" w:rsidP="006B1369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Reco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gnizes</w:t>
            </w:r>
            <w:r w:rsidR="007650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layers</w:t>
            </w:r>
            <w:r w:rsidR="008057F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of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8057F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 process and clarifies </w:t>
            </w:r>
            <w:r w:rsidR="0076505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to get to the heart of the </w:t>
            </w:r>
            <w:r w:rsidR="008057F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focus,</w:t>
            </w:r>
          </w:p>
        </w:tc>
        <w:tc>
          <w:tcPr>
            <w:tcW w:w="4872" w:type="dxa"/>
            <w:gridSpan w:val="2"/>
          </w:tcPr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5752C" w:rsidRPr="007B1970" w:rsidRDefault="00B5752C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B5752C" w:rsidRPr="008F4B0E" w:rsidRDefault="00B5752C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E952F0" w:rsidRPr="008F4B0E" w:rsidRDefault="00E952F0" w:rsidP="00E952F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proofErr w:type="gramStart"/>
            <w:r w:rsidRPr="008F4B0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Masterful use of the player’s pattern language.</w:t>
            </w:r>
            <w:proofErr w:type="gramEnd"/>
          </w:p>
          <w:p w:rsidR="00881180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asily and freely shares observations, intuitions, and feedback with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without attachment. </w:t>
            </w:r>
          </w:p>
          <w:p w:rsidR="00881180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hares directly and simply and frequently and, at a high level, incorporates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language. </w:t>
            </w:r>
          </w:p>
          <w:p w:rsidR="00881180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ully trusts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choose the responses to the coach’s communication that are best for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. </w:t>
            </w:r>
          </w:p>
          <w:p w:rsidR="00B5752C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</w:t>
            </w:r>
            <w:r w:rsidR="001B1A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requently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invites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intuition to come forward, and additionally invites, respects, and celebrates direct communication from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88118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r w:rsidR="00B575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:rsidR="005220CD" w:rsidRPr="007B1970" w:rsidRDefault="00E952F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5220C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reates expansive space for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5220C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have equal or more dialogue time than the coach and the level of full partnering in the coaching dialogue is easily evident.</w:t>
            </w:r>
          </w:p>
          <w:p w:rsidR="004C3A73" w:rsidRDefault="00E952F0" w:rsidP="00E952F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5220C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has a very broad language base to use and experiment with and uses the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5220C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language to broaden that base </w:t>
            </w:r>
          </w:p>
          <w:p w:rsidR="00E952F0" w:rsidRDefault="00E952F0" w:rsidP="00E952F0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Clarifies masterfully - directly.</w:t>
            </w:r>
            <w:proofErr w:type="gramEnd"/>
          </w:p>
          <w:p w:rsidR="00E952F0" w:rsidRPr="00E952F0" w:rsidRDefault="00E952F0" w:rsidP="00E952F0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3C750F" w:rsidRPr="007B1970" w:rsidTr="00EA3AB7">
        <w:trPr>
          <w:trHeight w:val="20"/>
        </w:trPr>
        <w:tc>
          <w:tcPr>
            <w:tcW w:w="2923" w:type="dxa"/>
          </w:tcPr>
          <w:p w:rsidR="003C750F" w:rsidRPr="007B1970" w:rsidRDefault="003C750F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3C750F" w:rsidRPr="007B1970" w:rsidRDefault="003C750F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3C750F" w:rsidRPr="007B1970" w:rsidRDefault="003C750F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3C750F" w:rsidRPr="007B1970" w:rsidRDefault="003C750F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3C750F" w:rsidRPr="007B1970" w:rsidRDefault="003C750F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 xml:space="preserve">PCC =     8 </w:t>
            </w:r>
            <w:r w:rsidR="00732921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–</w:t>
            </w: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 xml:space="preserve"> 10</w:t>
            </w:r>
          </w:p>
        </w:tc>
      </w:tr>
      <w:tr w:rsidR="003C750F" w:rsidRPr="007B1970" w:rsidTr="00EA3AB7">
        <w:tc>
          <w:tcPr>
            <w:tcW w:w="2923" w:type="dxa"/>
            <w:shd w:val="clear" w:color="auto" w:fill="F1F5F9"/>
          </w:tcPr>
          <w:p w:rsidR="003C750F" w:rsidRPr="007B1970" w:rsidRDefault="003C750F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3C750F" w:rsidRPr="007B1970" w:rsidRDefault="003C750F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3C750F" w:rsidRPr="007B1970" w:rsidRDefault="003C750F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3C750F" w:rsidRPr="006A3393" w:rsidRDefault="003C750F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3C750F" w:rsidRPr="007B1970" w:rsidRDefault="003C750F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3C750F" w:rsidRPr="007B1970" w:rsidRDefault="003C750F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D5754B" w:rsidRPr="007B1970" w:rsidTr="00BF3E39">
        <w:trPr>
          <w:trHeight w:val="3600"/>
        </w:trPr>
        <w:tc>
          <w:tcPr>
            <w:tcW w:w="14616" w:type="dxa"/>
            <w:gridSpan w:val="7"/>
            <w:shd w:val="clear" w:color="auto" w:fill="F1F5F9"/>
          </w:tcPr>
          <w:p w:rsidR="00D5754B" w:rsidRPr="007B1970" w:rsidRDefault="00D5754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D5754B" w:rsidRPr="007B1970" w:rsidRDefault="00D5754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D5754B" w:rsidRPr="007B1970" w:rsidRDefault="00D5754B" w:rsidP="00732921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5E79CF" w:rsidRPr="007B1970" w:rsidTr="001676E8">
        <w:tc>
          <w:tcPr>
            <w:tcW w:w="14616" w:type="dxa"/>
            <w:gridSpan w:val="7"/>
            <w:shd w:val="clear" w:color="auto" w:fill="F1F5F9"/>
          </w:tcPr>
          <w:p w:rsidR="00EF623A" w:rsidRPr="007B1970" w:rsidRDefault="00EF623A" w:rsidP="00FA5E0E">
            <w:pPr>
              <w:pStyle w:val="Default"/>
              <w:ind w:left="180" w:hanging="180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8.</w:t>
            </w:r>
            <w:r w:rsidR="00FA5E0E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ab/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Creating Awareness - 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Ability to integrate and accurately evaluate multiple sources of information, and to make interpretations that help the </w:t>
            </w:r>
            <w:r w:rsidR="00E952F0">
              <w:rPr>
                <w:rFonts w:asciiTheme="minorHAnsi" w:hAnsiTheme="minorHAnsi" w:cstheme="minorHAnsi"/>
                <w:bCs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gain awareness and thereby achieve agreed-upon results</w:t>
            </w:r>
            <w:r w:rsidR="000D011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EF623A" w:rsidRPr="007B1970" w:rsidRDefault="00EF623A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Goes beyond what is said in assessing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's concerns, not </w:t>
            </w: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getting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caught up in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's description</w:t>
            </w:r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623A" w:rsidRPr="007B1970" w:rsidRDefault="00EF623A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Invokes inquiry for greater understanding, awareness and clarity</w:t>
            </w:r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623A" w:rsidRPr="007B1970" w:rsidRDefault="00EF623A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Identifies with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his/her underlying concerns, typical and fixed ways of perceiving himself/herself and the world, differences between the facts and the interpretation, disparities between thoughts, feelings and action</w:t>
            </w:r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623A" w:rsidRPr="007B1970" w:rsidRDefault="00EF623A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Helps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s to discover for themselves the new thoughts, beliefs, perceptions, emotions, moods, etc. that strengthen their ability to take action and achieve what is important to them</w:t>
            </w:r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623A" w:rsidRPr="007B1970" w:rsidRDefault="00EF623A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Communicates broader perspectives to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s and inspires commitment to shift their viewpoints and find new possibilities for action</w:t>
            </w:r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623A" w:rsidRPr="007B1970" w:rsidRDefault="00EF623A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Helps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s to see the different, interrelated factors that affect them and their behaviors (e.g., thoughts, emotions, body, </w:t>
            </w: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background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623A" w:rsidRPr="007B1970" w:rsidRDefault="00EF623A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Expresses insights to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s in ways that are useful and meaningful for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623A" w:rsidRPr="007B1970" w:rsidRDefault="00EF623A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h.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Identifies major strengths vs. major areas for </w:t>
            </w: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learning and growth, and what is most important to address during coaching</w:t>
            </w:r>
            <w:proofErr w:type="gramEnd"/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E79CF" w:rsidRPr="007B1970" w:rsidRDefault="001B1A2C" w:rsidP="00BF3E39">
            <w:pPr>
              <w:pStyle w:val="Default"/>
              <w:ind w:left="900" w:hanging="18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A5E0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Asks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distinguish between trivial and significant issues, situational vs. recurring behaviors, when detecting a separation between what is being stated and what is being done</w:t>
            </w:r>
            <w:r w:rsidR="009560C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E79CF" w:rsidRPr="007B1970" w:rsidTr="001676E8">
        <w:tc>
          <w:tcPr>
            <w:tcW w:w="4872" w:type="dxa"/>
            <w:gridSpan w:val="2"/>
          </w:tcPr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6776BF" w:rsidRPr="007B1970" w:rsidRDefault="005E79CF" w:rsidP="006776BF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6776BF" w:rsidRPr="007B1970" w:rsidRDefault="00E952F0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7F3DE2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moves into </w:t>
            </w:r>
            <w:proofErr w:type="gramStart"/>
            <w:r w:rsidR="0043011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</w:t>
            </w:r>
            <w:proofErr w:type="gramEnd"/>
            <w:r w:rsidR="00430115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se</w:t>
            </w:r>
            <w:r w:rsidR="00C82067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</w:t>
            </w:r>
            <w:r w:rsidR="006776BF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6776BF" w:rsidRPr="007B1970" w:rsidRDefault="000F0AB3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Acknowledges s</w:t>
            </w:r>
            <w:r w:rsidR="00471BC0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ymptoms</w:t>
            </w:r>
            <w:r w:rsidR="006776BF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</w:p>
          <w:p w:rsidR="006776BF" w:rsidRPr="007B1970" w:rsidRDefault="00C82067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</w:t>
            </w:r>
            <w:r w:rsidR="00471BC0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ocus on resistance</w:t>
            </w:r>
            <w:r w:rsidR="006776BF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6776BF" w:rsidRPr="007B1970" w:rsidRDefault="00D85CB7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 &amp;</w:t>
            </w:r>
            <w:proofErr w:type="gramEnd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Player excited about actions/</w:t>
            </w:r>
            <w:r w:rsidR="001B1A2C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progress</w:t>
            </w:r>
            <w:r w:rsidR="006776BF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6776BF" w:rsidRPr="007B1970" w:rsidRDefault="00C82067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focuses on inquiry and observations that relate to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 stated agenda with the greater focus on inquiry rather than offering the coach’s opinions.</w:t>
            </w:r>
          </w:p>
          <w:p w:rsidR="006776BF" w:rsidRPr="007B1970" w:rsidRDefault="006776BF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assists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to explore that agenda more deeply and without significant attachment by the coach to a particular outcome or direction. </w:t>
            </w:r>
          </w:p>
          <w:p w:rsidR="003D5EA6" w:rsidRPr="007B1970" w:rsidRDefault="006776BF" w:rsidP="006776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U</w:t>
            </w:r>
            <w:r w:rsidR="003D5EA6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ses coaching tools in a manner that encourages rather than limits exploration.</w:t>
            </w:r>
            <w:proofErr w:type="gramEnd"/>
          </w:p>
          <w:p w:rsidR="003C6E6B" w:rsidRPr="007B1970" w:rsidRDefault="003C6E6B" w:rsidP="003C6E6B">
            <w:pPr>
              <w:pStyle w:val="Default"/>
              <w:ind w:left="7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3C6E6B" w:rsidRPr="007B1970" w:rsidRDefault="003C6E6B" w:rsidP="003C6E6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3C6E6B" w:rsidRPr="007B1970" w:rsidRDefault="003C6E6B" w:rsidP="003C6E6B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3C6E6B" w:rsidRPr="007B1970" w:rsidRDefault="003C6E6B" w:rsidP="003C6E6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Peppering, fire housing - not allowing player to answers.</w:t>
            </w:r>
            <w:proofErr w:type="gramEnd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166024" w:rsidRPr="007B1970" w:rsidRDefault="00166024" w:rsidP="003C6E6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 xml:space="preserve">Coach uncomfortable; loses perspective; caught up in </w:t>
            </w:r>
            <w:r w:rsidR="00E952F0">
              <w:rPr>
                <w:rFonts w:asciiTheme="minorHAnsi" w:hAnsiTheme="minorHAnsi" w:cstheme="minorHAnsi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’s drama</w:t>
            </w:r>
            <w:r w:rsidR="00262377" w:rsidRPr="007B197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62377" w:rsidRPr="007B1970" w:rsidRDefault="00262377" w:rsidP="003C6E6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sz w:val="18"/>
                <w:szCs w:val="18"/>
              </w:rPr>
              <w:t>Holding back; avoiding the elephant in the room</w:t>
            </w:r>
          </w:p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430115" w:rsidRPr="007B1970" w:rsidRDefault="00E952F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F3DE2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moves into </w:t>
            </w:r>
            <w:proofErr w:type="gramStart"/>
            <w:r w:rsidR="0043011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 could</w:t>
            </w:r>
            <w:proofErr w:type="gramEnd"/>
            <w:r w:rsidR="00430115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471BC0" w:rsidRPr="007B1970" w:rsidRDefault="007445C5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Acknowledges </w:t>
            </w:r>
            <w:r w:rsidR="00471BC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Opportun</w:t>
            </w:r>
            <w:r w:rsidR="000F0AB3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it</w:t>
            </w:r>
            <w:r w:rsidR="00471BC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</w:t>
            </w:r>
          </w:p>
          <w:p w:rsidR="00D85CB7" w:rsidRPr="007B1970" w:rsidRDefault="00D85CB7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&amp; Player acknowledges underlying shifts/growth</w:t>
            </w:r>
          </w:p>
          <w:p w:rsidR="00C81D4C" w:rsidRPr="007B1970" w:rsidRDefault="00C81D4C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 on action</w:t>
            </w:r>
          </w:p>
          <w:p w:rsidR="00147C24" w:rsidRPr="007B1970" w:rsidRDefault="00E952F0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147C2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shares what they now see about themselves</w:t>
            </w:r>
          </w:p>
          <w:p w:rsidR="00D05C18" w:rsidRPr="007B1970" w:rsidRDefault="00D05C1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Focuses on deeper inquiry.</w:t>
            </w:r>
            <w:proofErr w:type="gramEnd"/>
          </w:p>
          <w:p w:rsidR="00471BC0" w:rsidRPr="007B1970" w:rsidRDefault="00D05C18" w:rsidP="00D05C1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</w:t>
            </w:r>
            <w:r w:rsidR="00C5782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ncourages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C5782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to create new awareness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Judgment</w:t>
            </w:r>
            <w:r w:rsidR="00471BC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Free awareness</w:t>
            </w:r>
          </w:p>
          <w:p w:rsidR="00C57828" w:rsidRPr="007B1970" w:rsidRDefault="00C57828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encourages</w:t>
            </w:r>
            <w:proofErr w:type="gramEnd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exploration and creation of new techniques or tools to </w:t>
            </w:r>
            <w:r w:rsidR="001D069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forward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agenda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and achieve desired outcomes. </w:t>
            </w:r>
          </w:p>
          <w:p w:rsidR="005B2929" w:rsidRPr="007B1970" w:rsidRDefault="005B2929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</w:t>
            </w:r>
            <w:proofErr w:type="gramEnd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shows no attachment to a specific outcome of the coaching and is somewhat willing to not know where the coaching is going. </w:t>
            </w:r>
          </w:p>
          <w:p w:rsidR="005E79CF" w:rsidRPr="007B1970" w:rsidRDefault="00EA71A2" w:rsidP="006467D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</w:t>
            </w:r>
            <w:r w:rsidR="006467D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nderstand the way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6467D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gramStart"/>
            <w:r w:rsidR="006467D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learns and creates</w:t>
            </w:r>
            <w:proofErr w:type="gramEnd"/>
            <w:r w:rsidR="006467D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and use that, as well as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6467D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language, as coaching tools.</w:t>
            </w:r>
            <w:r w:rsidR="006467D8" w:rsidRPr="007B197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872" w:type="dxa"/>
            <w:gridSpan w:val="2"/>
          </w:tcPr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E79CF" w:rsidRPr="007B1970" w:rsidRDefault="005E79CF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430115" w:rsidRPr="007B1970" w:rsidRDefault="00E952F0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7F3DE2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moves into </w:t>
            </w:r>
            <w:proofErr w:type="gramStart"/>
            <w:r w:rsidR="007F3DE2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</w:t>
            </w:r>
            <w:proofErr w:type="gramEnd"/>
            <w:r w:rsidR="007F3DE2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430115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am.</w:t>
            </w:r>
          </w:p>
          <w:p w:rsidR="00471BC0" w:rsidRPr="007B1970" w:rsidRDefault="007445C5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Focus on f</w:t>
            </w:r>
            <w:r w:rsidR="00471BC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reedom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which </w:t>
            </w:r>
            <w:r w:rsidR="00471BC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inspires action</w:t>
            </w:r>
          </w:p>
          <w:p w:rsidR="00D54802" w:rsidRPr="007B1970" w:rsidRDefault="00D54802" w:rsidP="00D54802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reorients /Shifts </w:t>
            </w:r>
          </w:p>
          <w:p w:rsidR="00D85CB7" w:rsidRPr="007B1970" w:rsidRDefault="00D85CB7" w:rsidP="00D54802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&amp; Player awed by </w:t>
            </w:r>
            <w:r w:rsidR="00C81D4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state of 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willingness</w:t>
            </w:r>
          </w:p>
          <w:p w:rsidR="009443D8" w:rsidRPr="007B1970" w:rsidRDefault="005F2D84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Exploration</w:t>
            </w:r>
            <w:proofErr w:type="gramStart"/>
            <w:r w:rsidR="0052511D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not</w:t>
            </w:r>
            <w:proofErr w:type="gramEnd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solving.</w:t>
            </w:r>
          </w:p>
          <w:p w:rsidR="00147C24" w:rsidRPr="007B1970" w:rsidRDefault="00E952F0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147C2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leverages new insight </w:t>
            </w:r>
            <w:r w:rsidR="00F2343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based on </w:t>
            </w:r>
            <w:r w:rsidR="00147C24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what they now see about themselves</w:t>
            </w:r>
          </w:p>
          <w:p w:rsidR="00C81D4C" w:rsidRPr="007B1970" w:rsidRDefault="007C1C87" w:rsidP="009443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Moves into</w:t>
            </w:r>
            <w:r w:rsidR="00C81D4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1B1A2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resiliency</w:t>
            </w:r>
            <w:r w:rsidR="00C81D4C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, spirit of play - flow.</w:t>
            </w:r>
          </w:p>
          <w:p w:rsidR="009443D8" w:rsidRPr="007B1970" w:rsidRDefault="00D05C1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oach’s way of being is consistently curious, the coach is willing to not know </w:t>
            </w:r>
          </w:p>
          <w:p w:rsidR="009443D8" w:rsidRPr="007B1970" w:rsidRDefault="00D05C1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se of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greatness, strengths, intuition, and learning style is fully invited and welcomed. </w:t>
            </w:r>
          </w:p>
          <w:p w:rsidR="005F2D84" w:rsidRDefault="00D05C1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N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 evidence of “fixing” a problem or the </w:t>
            </w:r>
            <w:proofErr w:type="gramStart"/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  <w:r w:rsidR="005F2D8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  <w:proofErr w:type="gramEnd"/>
          </w:p>
          <w:p w:rsidR="009443D8" w:rsidRPr="007B1970" w:rsidRDefault="005F2D8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No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need to rush unless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has indicated a specific need for a time sensitive solution.</w:t>
            </w:r>
            <w:proofErr w:type="gramEnd"/>
            <w:r w:rsidR="009443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:rsidR="005E79CF" w:rsidRPr="007B1970" w:rsidRDefault="009443D8" w:rsidP="00EA71A2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There is a clear, strong sense that the coach is engaged in totality of </w:t>
            </w: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who</w:t>
            </w:r>
            <w:proofErr w:type="gramEnd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 and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sharing that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and creating space for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share back. </w:t>
            </w:r>
          </w:p>
        </w:tc>
      </w:tr>
      <w:tr w:rsidR="0023142C" w:rsidRPr="007B1970" w:rsidTr="00EA3AB7">
        <w:trPr>
          <w:trHeight w:val="20"/>
        </w:trPr>
        <w:tc>
          <w:tcPr>
            <w:tcW w:w="2923" w:type="dxa"/>
          </w:tcPr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23142C" w:rsidRPr="007B1970" w:rsidTr="00EA3AB7">
        <w:tc>
          <w:tcPr>
            <w:tcW w:w="2923" w:type="dxa"/>
            <w:shd w:val="clear" w:color="auto" w:fill="F1F5F9"/>
          </w:tcPr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23142C" w:rsidRPr="006A3393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4C3A73" w:rsidRPr="007B1970" w:rsidTr="00F45FE8">
        <w:trPr>
          <w:trHeight w:val="1728"/>
        </w:trPr>
        <w:tc>
          <w:tcPr>
            <w:tcW w:w="14616" w:type="dxa"/>
            <w:gridSpan w:val="7"/>
            <w:shd w:val="clear" w:color="auto" w:fill="F1F5F9"/>
          </w:tcPr>
          <w:p w:rsidR="004C3A73" w:rsidRPr="007B1970" w:rsidRDefault="004C3A7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4C3A73" w:rsidRDefault="004C3A7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7E0188" w:rsidRPr="00836EDA" w:rsidRDefault="007E0188" w:rsidP="00F45FE8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4728E2" w:rsidRPr="007B1970" w:rsidTr="001676E8">
        <w:tc>
          <w:tcPr>
            <w:tcW w:w="14616" w:type="dxa"/>
            <w:gridSpan w:val="7"/>
            <w:shd w:val="clear" w:color="auto" w:fill="F1F5F9"/>
          </w:tcPr>
          <w:p w:rsidR="004728E2" w:rsidRPr="007B1970" w:rsidRDefault="004728E2" w:rsidP="00F207E8">
            <w:pPr>
              <w:pStyle w:val="Default"/>
              <w:ind w:left="180" w:hanging="18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9.</w:t>
            </w:r>
            <w:r w:rsidR="00F207E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ab/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Designing Actions - Ability to create with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opportunities for ongoing learning, during coaching in work/life situations, and for taking new actions that will most effectively lead to agreed-upon coaching results.</w:t>
            </w:r>
            <w:proofErr w:type="gramEnd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4728E2" w:rsidRPr="007B1970" w:rsidRDefault="004728E2" w:rsidP="00F207E8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="00F207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Brainstorms and assists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define actions that will enable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demonstrate, practice and deepen new learning</w:t>
            </w:r>
            <w:r w:rsidR="002D1B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728E2" w:rsidRPr="007B1970" w:rsidRDefault="004728E2" w:rsidP="00F207E8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F207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Helps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focus on and systematically explore specific concerns and opportunities that are central to agreed-upon coaching goals</w:t>
            </w:r>
            <w:r w:rsidR="002D1B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728E2" w:rsidRPr="007B1970" w:rsidRDefault="004728E2" w:rsidP="00F207E8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F207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Engages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explore alternative ideas and solutions, to evaluate options, and to make related decisions</w:t>
            </w:r>
            <w:r w:rsidR="002D1B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728E2" w:rsidRPr="007B1970" w:rsidRDefault="004728E2" w:rsidP="00F207E8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F207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Promotes active experimentation and self-discovery, where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applies what has been discussed and learned during sessions immediately afterwards in his/her work or life setting</w:t>
            </w:r>
            <w:r w:rsidR="002D1B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728E2" w:rsidRPr="007B1970" w:rsidRDefault="004728E2" w:rsidP="00F207E8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F207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Celebrates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successes and capabilities for future growth</w:t>
            </w:r>
            <w:r w:rsidR="002D1B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728E2" w:rsidRPr="007B1970" w:rsidRDefault="004728E2" w:rsidP="00F207E8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F207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Challenges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's assumptions and perspectives to provoke new ideas and find new possibilities for action</w:t>
            </w:r>
            <w:r w:rsidR="002D1B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63CA7" w:rsidRPr="007B1970" w:rsidRDefault="00D63CA7" w:rsidP="00F207E8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F207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Advocates or brings forward points of view that are aligned with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goals and, without attachment, engages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 consider them, h. Helps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"Do It Now" during the coaching session, providing immediate support</w:t>
            </w:r>
            <w:r w:rsidR="002D1B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D63CA7" w:rsidRPr="007B1970" w:rsidRDefault="00D63CA7" w:rsidP="00F207E8">
            <w:pPr>
              <w:pStyle w:val="Default"/>
              <w:ind w:left="900" w:hanging="180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207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Encourages stretches and challenges </w:t>
            </w: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but also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 comfortable pace of learning.</w:t>
            </w:r>
          </w:p>
        </w:tc>
      </w:tr>
      <w:tr w:rsidR="004728E2" w:rsidRPr="007B1970" w:rsidTr="001676E8">
        <w:tc>
          <w:tcPr>
            <w:tcW w:w="4872" w:type="dxa"/>
            <w:gridSpan w:val="2"/>
          </w:tcPr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6F733C" w:rsidRPr="007B1970" w:rsidRDefault="004728E2" w:rsidP="006F733C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6F733C" w:rsidRPr="007B1970" w:rsidRDefault="006F733C" w:rsidP="006F733C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4728E2" w:rsidRPr="007B1970" w:rsidRDefault="00022B71" w:rsidP="006F733C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Focus on </w:t>
            </w:r>
            <w:r w:rsidR="009C060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action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planning</w:t>
            </w:r>
            <w:r w:rsidR="008E645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4728E2" w:rsidRPr="007B1970" w:rsidRDefault="00E136D0" w:rsidP="00D63CA7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Actions</w:t>
            </w:r>
            <w:r w:rsidR="00D63CA7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have a clear purpose and potential to move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D63CA7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forward in their thinking, learning, or action</w:t>
            </w:r>
            <w:r w:rsidR="008E645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r w:rsidR="00D63CA7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D63CA7" w:rsidRPr="007B1970" w:rsidRDefault="00D63CA7" w:rsidP="00D63CA7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coach</w:t>
            </w:r>
            <w:proofErr w:type="gramEnd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may also suggest tools or structures to assist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so long as the tools are not forced on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8E645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E136D0" w:rsidRPr="007B1970" w:rsidRDefault="00E136D0" w:rsidP="00E136D0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5D3F42" w:rsidRPr="007B1970" w:rsidRDefault="005D3F42" w:rsidP="005D3F42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E136D0" w:rsidRPr="007B1970" w:rsidRDefault="00E136D0" w:rsidP="00E136D0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136D0" w:rsidRPr="007B1970" w:rsidRDefault="00E136D0" w:rsidP="00E136D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Leaving designing actions to last moments of session</w:t>
            </w:r>
            <w:r w:rsidR="008E64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proofErr w:type="gramEnd"/>
          </w:p>
          <w:p w:rsidR="00E136D0" w:rsidRPr="007B1970" w:rsidRDefault="00E136D0" w:rsidP="00E136D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Coach is “trying” or “performing”; coach is leading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="006F733C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6F733C" w:rsidRPr="007B1970" w:rsidRDefault="006F733C" w:rsidP="00E136D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Assumes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wrong; makes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feel small; </w:t>
            </w: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doesn’t</w:t>
            </w:r>
            <w:proofErr w:type="gramEnd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see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’s potential greatness</w:t>
            </w:r>
            <w:r w:rsidR="008E645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E136D0" w:rsidRPr="007B1970" w:rsidRDefault="00E136D0" w:rsidP="00E136D0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PCC PASSING - minimum skill must be demonstrated: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022B71" w:rsidRPr="007B1970" w:rsidRDefault="00022B71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Focus on recurring activities</w:t>
            </w:r>
            <w:r w:rsidR="008E645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2B6AE9" w:rsidRPr="007B1970" w:rsidRDefault="00A40D7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</w:t>
            </w:r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ngages in at least a partial partnership with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 order to design actions.</w:t>
            </w:r>
            <w:proofErr w:type="gramEnd"/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2B6AE9" w:rsidRPr="007B1970" w:rsidRDefault="00A40D7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</w:t>
            </w:r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oes not simply suggest actions and homework without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input.</w:t>
            </w:r>
            <w:proofErr w:type="gramEnd"/>
            <w:r w:rsidR="002B6AE9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043477" w:rsidRPr="007B1970" w:rsidRDefault="00A40D7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</w:t>
            </w:r>
            <w:r w:rsidR="0004347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he homework and actions </w:t>
            </w:r>
            <w:proofErr w:type="gramStart"/>
            <w:r w:rsidR="0004347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must be related</w:t>
            </w:r>
            <w:proofErr w:type="gramEnd"/>
            <w:r w:rsidR="0004347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04347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stated agenda and measures of accomplishment of that agenda. </w:t>
            </w:r>
          </w:p>
          <w:p w:rsidR="007C7DAD" w:rsidRPr="007B1970" w:rsidRDefault="00A40D76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</w:t>
            </w:r>
            <w:r w:rsidR="007C7DA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o-created actions should at least partially reflect the </w:t>
            </w:r>
            <w:proofErr w:type="gramStart"/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7C7DA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</w:t>
            </w:r>
            <w:proofErr w:type="gramEnd"/>
            <w:r w:rsidR="007C7DA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learning, processing, and creating style. </w:t>
            </w:r>
          </w:p>
          <w:p w:rsidR="004728E2" w:rsidRPr="007B1970" w:rsidRDefault="00A40D76" w:rsidP="007C7DA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</w:t>
            </w:r>
            <w:r w:rsidR="00F95A2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ools, exercises or structures must bear an easy recognizable relationship to achieving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F95A2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stated agenda and bear some recognizable relationship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F95A20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style of learning, creating, and achieving.</w:t>
            </w:r>
            <w:r w:rsidR="00F95A20" w:rsidRPr="007B1970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4872" w:type="dxa"/>
            <w:gridSpan w:val="2"/>
          </w:tcPr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MCC PASSING - minimum skill must be demonstrated:</w:t>
            </w:r>
          </w:p>
          <w:p w:rsidR="004728E2" w:rsidRPr="007B1970" w:rsidRDefault="004728E2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</w:p>
          <w:p w:rsidR="00323BB0" w:rsidRDefault="00323BB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Focus on</w:t>
            </w:r>
            <w:r w:rsidR="005F0D70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pursuit of Mastery - clear vision of what mastery means for player</w:t>
            </w:r>
            <w:r w:rsidR="00FE6522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FE6522" w:rsidRPr="007B1970" w:rsidRDefault="00FE6522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Moving into personal leadership/personal evolution.</w:t>
            </w:r>
            <w:proofErr w:type="gramEnd"/>
          </w:p>
          <w:p w:rsidR="006F10D8" w:rsidRPr="007B1970" w:rsidRDefault="000B6B5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omplete partnership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design actions or, in the alternative, lets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lead in designing actions. </w:t>
            </w:r>
          </w:p>
          <w:p w:rsidR="006F10D8" w:rsidRPr="007B1970" w:rsidRDefault="002C73F9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and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design actions that fit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goals, learning style and creating methods, where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is,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measures of accomplishment, and that reflect the pace of wanted or necessary movement designated by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. </w:t>
            </w:r>
          </w:p>
          <w:p w:rsidR="006F10D8" w:rsidRPr="007B1970" w:rsidRDefault="002C73F9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allows actions to include thinking, creating, doing, and being. </w:t>
            </w:r>
          </w:p>
          <w:p w:rsidR="00403FBF" w:rsidRPr="007B1970" w:rsidRDefault="003E7994" w:rsidP="00403F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ncourages exploration and informed experimentation to help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develop for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themselves more powerful, leveraged activities.</w:t>
            </w:r>
            <w:proofErr w:type="gramEnd"/>
          </w:p>
          <w:p w:rsidR="006F10D8" w:rsidRPr="007B1970" w:rsidRDefault="003E7994" w:rsidP="00403FB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</w:t>
            </w:r>
            <w:r w:rsidR="00403FBF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ncoura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ges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relating designed actions to other aspects of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thereby broadening the scope of learning and growth.</w:t>
            </w:r>
            <w:proofErr w:type="gramEnd"/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</w:t>
            </w:r>
          </w:p>
          <w:p w:rsidR="006F10D8" w:rsidRPr="007B1970" w:rsidRDefault="007948ED" w:rsidP="006F10D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</w:t>
            </w:r>
            <w:r w:rsidR="006F10D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uggest tools, exercises, or structures</w:t>
            </w:r>
            <w:r w:rsidR="000B6B5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with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0B6B5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agree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ment.</w:t>
            </w:r>
          </w:p>
          <w:p w:rsidR="004728E2" w:rsidRPr="007B1970" w:rsidRDefault="004728E2" w:rsidP="00EE46DE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142C" w:rsidRPr="007B1970" w:rsidTr="00EA3AB7">
        <w:trPr>
          <w:trHeight w:val="20"/>
        </w:trPr>
        <w:tc>
          <w:tcPr>
            <w:tcW w:w="2923" w:type="dxa"/>
          </w:tcPr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23142C" w:rsidRPr="007B1970" w:rsidTr="00EA3AB7">
        <w:tc>
          <w:tcPr>
            <w:tcW w:w="2923" w:type="dxa"/>
            <w:shd w:val="clear" w:color="auto" w:fill="F1F5F9"/>
          </w:tcPr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23142C" w:rsidRPr="006A3393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654AFD" w:rsidRPr="007B1970" w:rsidTr="00654AFD">
        <w:trPr>
          <w:trHeight w:val="1440"/>
        </w:trPr>
        <w:tc>
          <w:tcPr>
            <w:tcW w:w="14616" w:type="dxa"/>
            <w:gridSpan w:val="7"/>
            <w:shd w:val="clear" w:color="auto" w:fill="F1F5F9"/>
          </w:tcPr>
          <w:p w:rsidR="00654AFD" w:rsidRDefault="00654AFD" w:rsidP="0023142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654AFD" w:rsidRDefault="00654AFD" w:rsidP="0023142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654AFD" w:rsidRPr="00EF4529" w:rsidRDefault="00654AFD" w:rsidP="0023142C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EB0FA8" w:rsidRPr="007B1970" w:rsidTr="001676E8">
        <w:tc>
          <w:tcPr>
            <w:tcW w:w="14616" w:type="dxa"/>
            <w:gridSpan w:val="7"/>
            <w:shd w:val="clear" w:color="auto" w:fill="F1F5F9"/>
          </w:tcPr>
          <w:p w:rsidR="00EB0FA8" w:rsidRPr="007B1970" w:rsidRDefault="00EB0FA8" w:rsidP="00EB0FA8">
            <w:pPr>
              <w:pStyle w:val="Default"/>
              <w:spacing w:before="100" w:after="100"/>
              <w:rPr>
                <w:rFonts w:asciiTheme="minorHAnsi" w:hAnsiTheme="minorHAnsi" w:cstheme="minorHAnsi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10. Planning and Goal Setting - Ability to develop and maintain an effective coaching plan with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="00D95AF9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.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EB0FA8" w:rsidRPr="007B1970" w:rsidRDefault="00EB0FA8" w:rsidP="00D95AF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Consolidates collected information and establishes a coaching plan and development goals with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that address concerns and major areas for learning and development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B0FA8" w:rsidRPr="007B1970" w:rsidRDefault="00EB0FA8" w:rsidP="00D95AF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Creates a plan with results that are attainable, measurable, </w:t>
            </w: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specific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and have target dates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B0FA8" w:rsidRPr="007B1970" w:rsidRDefault="00EB0FA8" w:rsidP="00D95AF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Makes plan adjustments as warranted by the coaching process and by changes in the situation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B0FA8" w:rsidRPr="007B1970" w:rsidRDefault="00EB0FA8" w:rsidP="00D95AF9">
            <w:pPr>
              <w:pStyle w:val="Default"/>
              <w:ind w:left="90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Helps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identify and access different resources for learning (e.g., books, other professionals)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B0FA8" w:rsidRPr="007B1970" w:rsidRDefault="00EB0FA8" w:rsidP="00D95AF9">
            <w:pPr>
              <w:pStyle w:val="Default"/>
              <w:ind w:left="900" w:hanging="18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D95AF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Identifies and targets early successes that are important to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B0FA8" w:rsidRPr="007B1970" w:rsidTr="001676E8">
        <w:tc>
          <w:tcPr>
            <w:tcW w:w="4872" w:type="dxa"/>
            <w:gridSpan w:val="2"/>
          </w:tcPr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61084F" w:rsidRDefault="00EB0FA8" w:rsidP="0061084F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1084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61084F" w:rsidRDefault="0061084F" w:rsidP="0061084F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9B6EA3" w:rsidRPr="0061084F" w:rsidRDefault="009B6EA3" w:rsidP="0061084F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defines game/goal with player - </w:t>
            </w:r>
            <w:r w:rsidR="00BE6B23"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suggests actions that are related to the </w:t>
            </w:r>
            <w:proofErr w:type="gramStart"/>
            <w:r w:rsidR="00E952F0"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BE6B23"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</w:t>
            </w:r>
            <w:proofErr w:type="gramEnd"/>
            <w:r w:rsidR="00BE6B23"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stated </w:t>
            </w:r>
            <w:r w:rsidRPr="0061084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focus.</w:t>
            </w:r>
          </w:p>
          <w:p w:rsidR="009B6EA3" w:rsidRPr="007B1970" w:rsidRDefault="009B6EA3" w:rsidP="00BE6B2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61084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Actions </w:t>
            </w:r>
            <w:proofErr w:type="gramStart"/>
            <w:r w:rsidRPr="0061084F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are focused</w:t>
            </w:r>
            <w:proofErr w:type="gramEnd"/>
            <w:r w:rsidRPr="007B1970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on immediate needs - not mastery.</w:t>
            </w:r>
          </w:p>
          <w:p w:rsidR="00BE6B23" w:rsidRPr="007B1970" w:rsidRDefault="000B02AD" w:rsidP="00BE6B2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</w:t>
            </w:r>
            <w:r w:rsidR="009B6EA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ctions</w:t>
            </w:r>
            <w:r w:rsidR="00BE6B2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have a clear purpose and potential to move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="00BE6B2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forward in their thinking, learning, or action</w:t>
            </w:r>
            <w:r w:rsidR="0072231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r w:rsidR="00BE6B2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</w:p>
          <w:p w:rsidR="00EB0FA8" w:rsidRPr="005D3F42" w:rsidRDefault="000B02AD" w:rsidP="000B02AD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</w:t>
            </w:r>
            <w:r w:rsidR="00BE6B2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oach may also suggest tools or structures to assist the </w:t>
            </w:r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5D3F42" w:rsidRPr="007B1970" w:rsidRDefault="005D3F42" w:rsidP="005D3F42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ED5E19" w:rsidRPr="005D3F42" w:rsidRDefault="00ED5E19" w:rsidP="00ED5E19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ED5E19" w:rsidRPr="007B1970" w:rsidRDefault="00ED5E19" w:rsidP="00ED5E1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Tasks and </w:t>
            </w:r>
            <w:r w:rsidR="0028182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 </w:t>
            </w:r>
            <w:r w:rsidR="0028182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os only - stays in </w:t>
            </w:r>
            <w:r w:rsidR="00BB2C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accountability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does not move into </w:t>
            </w:r>
            <w:r w:rsidR="00BB2CF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coaching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ED5E19" w:rsidRPr="007B1970" w:rsidRDefault="00ED5E19" w:rsidP="00ED5E1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Coach is “trying” or “performing”; coach is leading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ED5E19" w:rsidRPr="007B1970" w:rsidRDefault="00ED5E19" w:rsidP="00ED5E1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Assumes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wrong; makes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feel small; </w:t>
            </w: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doesn’t</w:t>
            </w:r>
            <w:proofErr w:type="gramEnd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see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’s potential greatness</w:t>
            </w:r>
            <w:r w:rsidR="0072231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ED5E19" w:rsidRPr="007B1970" w:rsidRDefault="00ED5E19" w:rsidP="00ED5E19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3"/>
          </w:tcPr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PCC PASSING - minimum skill must be demonstrated:</w:t>
            </w:r>
          </w:p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</w:p>
          <w:p w:rsidR="009B6EA3" w:rsidRPr="007B1970" w:rsidRDefault="009B6EA3" w:rsidP="009B6EA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</w:t>
            </w:r>
            <w:r w:rsidR="000423D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</w:t>
            </w:r>
            <w:r w:rsidR="003A3452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</w:t>
            </w:r>
            <w:r w:rsidR="000423D4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F855F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partnership with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3A3452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, </w:t>
            </w:r>
            <w:r w:rsidR="00BB2CF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defin</w:t>
            </w:r>
            <w:r w:rsidR="00BB2CFE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es</w:t>
            </w:r>
            <w:r w:rsidR="00F855F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game/goal with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actions are related to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 stated focus.</w:t>
            </w:r>
          </w:p>
          <w:p w:rsidR="00B1595C" w:rsidRPr="007B1970" w:rsidRDefault="00B1595C" w:rsidP="009B6EA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Coach asks for more skill, better strategy, </w:t>
            </w: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bigger</w:t>
            </w:r>
            <w:proofErr w:type="gramEnd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effort.</w:t>
            </w:r>
          </w:p>
          <w:p w:rsidR="000C5567" w:rsidRPr="007B1970" w:rsidRDefault="00F855F3" w:rsidP="000C556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</w:t>
            </w:r>
            <w:r w:rsidR="00B8281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lans and measures of accomplishment must have a clear purpose and potent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ial to move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forward.</w:t>
            </w:r>
            <w:r w:rsidR="00B82811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:rsidR="000C5567" w:rsidRPr="007B1970" w:rsidRDefault="00F855F3" w:rsidP="000C5567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</w:t>
            </w:r>
            <w:r w:rsidR="000C556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ools or structure bear an easily recognizable relationship to achieving the </w:t>
            </w:r>
            <w:proofErr w:type="gramStart"/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0C556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’s</w:t>
            </w:r>
            <w:proofErr w:type="gramEnd"/>
            <w:r w:rsidR="000C556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stated agenda and desired outcome and the </w:t>
            </w:r>
            <w:r w:rsidR="00E952F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0C5567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’s style of learning and creating. </w:t>
            </w:r>
          </w:p>
          <w:p w:rsidR="00EB0FA8" w:rsidRPr="007B1970" w:rsidRDefault="00EB0FA8" w:rsidP="000C5567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MCC PASSING - minimum skill must be demonstrated:</w:t>
            </w:r>
          </w:p>
          <w:p w:rsidR="00EB0FA8" w:rsidRPr="007B1970" w:rsidRDefault="00EB0FA8" w:rsidP="001676E8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ED5351" w:rsidRDefault="00B1595C" w:rsidP="00D20EB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Coach asks for more skill, better strategy, bigger effort,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responds, clarifies and is in action</w:t>
            </w:r>
            <w:r w:rsidR="000B0FD3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DC4144" w:rsidRDefault="00DC4144" w:rsidP="00D20EB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steps outside of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comfort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zone - plays bigger.</w:t>
            </w:r>
          </w:p>
          <w:p w:rsidR="00DC4144" w:rsidRDefault="00BB2CFE" w:rsidP="00D20EB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Consistently</w:t>
            </w:r>
            <w:r w:rsidR="00DC414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pattern of action, challenge,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result</w:t>
            </w:r>
            <w:r w:rsidR="00DC414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debrief</w:t>
            </w:r>
            <w:r w:rsidR="00DC414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DC4144" w:rsidRDefault="00DC4144" w:rsidP="00D20EB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Personal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legacy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enters conversations.</w:t>
            </w:r>
          </w:p>
          <w:p w:rsidR="00DC4144" w:rsidRPr="007B1970" w:rsidRDefault="00C645AD" w:rsidP="00D20EB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</w:t>
            </w:r>
            <w:r w:rsidR="00DC414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layer challenges own and expand own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capacity</w:t>
            </w:r>
            <w:r w:rsidR="00DC414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ED5351" w:rsidRPr="007B1970" w:rsidRDefault="00F855F3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L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ets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lead in designing goals and planning or, in the alternative, works in complete partnership with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to create goals and plans. </w:t>
            </w:r>
          </w:p>
          <w:p w:rsidR="00ED5351" w:rsidRPr="007B1970" w:rsidRDefault="00F855F3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reate goals and plans that fit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’s goals, learning and creating methods, and pace of wanted or necessary movement. </w:t>
            </w:r>
          </w:p>
          <w:p w:rsidR="00ED5351" w:rsidRPr="007B1970" w:rsidRDefault="00F855F3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lans include thinking, creating, doing and being. </w:t>
            </w:r>
          </w:p>
          <w:p w:rsidR="00ED5351" w:rsidRPr="007B1970" w:rsidRDefault="00E82C66" w:rsidP="00ED5351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oach engages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in relating goals and plans to other aspects of what the </w:t>
            </w:r>
            <w:r w:rsidR="00E952F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</w:t>
            </w:r>
            <w:r w:rsidR="00ED5351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wants, thereby broadening the scope of learning and growth. </w:t>
            </w:r>
          </w:p>
          <w:p w:rsidR="00EB0FA8" w:rsidRPr="007B1970" w:rsidRDefault="00EB0FA8" w:rsidP="00ED5351">
            <w:pPr>
              <w:pStyle w:val="Default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3142C" w:rsidRPr="007B1970" w:rsidTr="00EA3AB7">
        <w:trPr>
          <w:trHeight w:val="20"/>
        </w:trPr>
        <w:tc>
          <w:tcPr>
            <w:tcW w:w="2923" w:type="dxa"/>
          </w:tcPr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23142C" w:rsidRPr="007B1970" w:rsidTr="00EA3AB7">
        <w:tc>
          <w:tcPr>
            <w:tcW w:w="2923" w:type="dxa"/>
            <w:shd w:val="clear" w:color="auto" w:fill="F1F5F9"/>
          </w:tcPr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23142C" w:rsidRPr="007B1970" w:rsidRDefault="0023142C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23142C" w:rsidRPr="006A3393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23142C" w:rsidRPr="007B1970" w:rsidRDefault="0023142C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D8465B" w:rsidRPr="007B1970" w:rsidTr="002D33B0">
        <w:trPr>
          <w:trHeight w:val="3456"/>
        </w:trPr>
        <w:tc>
          <w:tcPr>
            <w:tcW w:w="14616" w:type="dxa"/>
            <w:gridSpan w:val="7"/>
            <w:shd w:val="clear" w:color="auto" w:fill="F1F5F9"/>
          </w:tcPr>
          <w:p w:rsidR="00D8465B" w:rsidRPr="007B1970" w:rsidRDefault="00D8465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D8465B" w:rsidRPr="007B1970" w:rsidRDefault="00D8465B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:rsidR="00551370" w:rsidRPr="007B1970" w:rsidRDefault="00551370" w:rsidP="002D33B0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84F98" w:rsidRPr="007B1970" w:rsidTr="000B0FD3">
        <w:tc>
          <w:tcPr>
            <w:tcW w:w="14616" w:type="dxa"/>
            <w:gridSpan w:val="7"/>
            <w:shd w:val="clear" w:color="auto" w:fill="F1F5F9"/>
          </w:tcPr>
          <w:p w:rsidR="00E84F98" w:rsidRPr="007B1970" w:rsidRDefault="00E84F98" w:rsidP="00C038CD">
            <w:pPr>
              <w:pStyle w:val="Default"/>
              <w:spacing w:before="100" w:after="100"/>
              <w:ind w:left="360" w:hanging="360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11.</w:t>
            </w:r>
            <w:r w:rsidR="00C038CD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ab/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Managing Progress and Accountability - Ability to hold attention on what is important for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, and to leave responsibility with the </w:t>
            </w:r>
            <w:r w:rsidR="00E952F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player</w:t>
            </w: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to take action.</w:t>
            </w:r>
            <w:proofErr w:type="gramEnd"/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</w:p>
          <w:p w:rsidR="00E84F98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Clearly requests of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actions that will move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toward their stated goals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84F98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B1970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C038CD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Demonstrates follow through by asking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about those actions that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committed to during the previous sessions(s)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84F98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sz w:val="20"/>
                <w:szCs w:val="20"/>
              </w:rPr>
              <w:t>c.</w:t>
            </w:r>
            <w:r w:rsidR="00C038CD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Acknowledges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for what they have done, not done, learned or become aware of since the previous coaching sessions(s)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84F98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Effectively prepares, </w:t>
            </w:r>
            <w:r w:rsidR="001B1A2C" w:rsidRPr="007B1970">
              <w:rPr>
                <w:rFonts w:asciiTheme="minorHAnsi" w:hAnsiTheme="minorHAnsi" w:cstheme="minorHAnsi"/>
                <w:sz w:val="20"/>
                <w:szCs w:val="20"/>
              </w:rPr>
              <w:t>organizes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and reviews with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information obtained during sessions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84F98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Keeps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on track between sessions by holding attention on the coaching plan and outcomes, agreed-upon courses of action, and topics for future session(s)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84F98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Focuses on the coaching plan but is also open to adjusting </w:t>
            </w:r>
            <w:r w:rsidR="001B1A2C" w:rsidRPr="007B1970">
              <w:rPr>
                <w:rFonts w:asciiTheme="minorHAnsi" w:hAnsiTheme="minorHAnsi" w:cstheme="minorHAnsi"/>
                <w:sz w:val="20"/>
                <w:szCs w:val="20"/>
              </w:rPr>
              <w:t>behaviors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and actions based on the coaching process and shifts in direction during sessions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84F98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proofErr w:type="gramEnd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Is able to move back and forth between the big picture of where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is heading, setting a context for what is being discussed and where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wishes to go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B1A2C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h.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Promotes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's self-discipline and holds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accountable for what they say they are going to do, for the results of an intended action, or for a specific plan with related </w:t>
            </w:r>
            <w:proofErr w:type="gramStart"/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time frames</w:t>
            </w:r>
            <w:proofErr w:type="gramEnd"/>
            <w:r w:rsidR="00C038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84F98" w:rsidRPr="007B1970" w:rsidRDefault="00C038CD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E84F98" w:rsidRPr="007B19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84F98"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Develops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="00E84F98" w:rsidRPr="007B1970">
              <w:rPr>
                <w:rFonts w:asciiTheme="minorHAnsi" w:hAnsiTheme="minorHAnsi" w:cstheme="minorHAnsi"/>
                <w:sz w:val="20"/>
                <w:szCs w:val="20"/>
              </w:rPr>
              <w:t>'s ability to make decisions, address key concerns, and develop himself/herself (to get feedback, to determine priorities and set the pace of learning, to reflect on and learn from experiences)</w:t>
            </w:r>
            <w:r w:rsidR="002B3F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84F98" w:rsidRPr="007B1970" w:rsidRDefault="00E84F98" w:rsidP="003F5DCC">
            <w:pPr>
              <w:pStyle w:val="Default"/>
              <w:ind w:left="810" w:hanging="18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  <w:r w:rsidR="00C038C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Positively confronts the </w:t>
            </w:r>
            <w:r w:rsidR="00E952F0">
              <w:rPr>
                <w:rFonts w:asciiTheme="minorHAnsi" w:hAnsiTheme="minorHAnsi" w:cstheme="minorHAnsi"/>
                <w:sz w:val="20"/>
                <w:szCs w:val="20"/>
              </w:rPr>
              <w:t>player</w:t>
            </w:r>
            <w:r w:rsidRPr="007B1970">
              <w:rPr>
                <w:rFonts w:asciiTheme="minorHAnsi" w:hAnsiTheme="minorHAnsi" w:cstheme="minorHAnsi"/>
                <w:sz w:val="20"/>
                <w:szCs w:val="20"/>
              </w:rPr>
              <w:t xml:space="preserve"> with the fact that he/she did not take agreed-upon actions</w:t>
            </w:r>
            <w:r w:rsidRPr="007B1970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</w:tr>
      <w:tr w:rsidR="00E84F98" w:rsidRPr="007B1970" w:rsidTr="000B0FD3">
        <w:tc>
          <w:tcPr>
            <w:tcW w:w="4872" w:type="dxa"/>
            <w:gridSpan w:val="2"/>
          </w:tcPr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ACC PASSING - minimum skill must be demonstrated:</w:t>
            </w: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DB1674" w:rsidRPr="007B1970" w:rsidRDefault="000805DD" w:rsidP="00F04DFF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Discusses</w:t>
            </w:r>
            <w:r w:rsidR="00BF1084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enviro</w:t>
            </w:r>
            <w:r w:rsidR="00ED7F53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</w:t>
            </w:r>
            <w:r w:rsidR="00BF1084"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ments that are draining</w:t>
            </w:r>
            <w:r w:rsidR="00004F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  <w:proofErr w:type="gramEnd"/>
          </w:p>
          <w:p w:rsidR="00DB1674" w:rsidRPr="007B1970" w:rsidRDefault="00DB1674" w:rsidP="00DB1674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Accepting </w:t>
            </w:r>
            <w:proofErr w:type="gramStart"/>
            <w:r w:rsidR="00E952F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’s</w:t>
            </w:r>
            <w:proofErr w:type="gramEnd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stated limits - playing small.</w:t>
            </w:r>
          </w:p>
          <w:p w:rsidR="00DB1674" w:rsidRPr="007B1970" w:rsidRDefault="00DB1674" w:rsidP="00DB1674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Stays surface with to dos </w:t>
            </w:r>
            <w:r w:rsidR="00004F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and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task list.</w:t>
            </w:r>
          </w:p>
          <w:p w:rsidR="00CC7198" w:rsidRPr="007B1970" w:rsidRDefault="00CC7198" w:rsidP="00DB1674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Accepts player</w:t>
            </w:r>
            <w:r w:rsidR="00004F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’</w:t>
            </w: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 resistance to taking action.</w:t>
            </w:r>
            <w:proofErr w:type="gramEnd"/>
          </w:p>
          <w:p w:rsidR="00F04DFF" w:rsidRPr="007B1970" w:rsidRDefault="00CC7198" w:rsidP="00F04DF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Coach asks for more of </w:t>
            </w:r>
            <w:proofErr w:type="gramStart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same</w:t>
            </w:r>
            <w:proofErr w:type="gramEnd"/>
            <w:r w:rsidRPr="007B197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.</w:t>
            </w:r>
          </w:p>
          <w:p w:rsidR="00F04DFF" w:rsidRPr="007B1970" w:rsidRDefault="00F04DFF" w:rsidP="00F04DFF">
            <w:pPr>
              <w:pStyle w:val="Defaul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:rsidR="00600D5E" w:rsidRPr="007B1970" w:rsidRDefault="00600D5E" w:rsidP="00600D5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sz w:val="18"/>
                <w:szCs w:val="18"/>
              </w:rPr>
              <w:t>Not Passing:</w:t>
            </w:r>
          </w:p>
          <w:p w:rsidR="00A34BC1" w:rsidRPr="007B1970" w:rsidRDefault="00A34BC1" w:rsidP="00A34BC1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34BC1" w:rsidRPr="007B1970" w:rsidRDefault="00A34BC1" w:rsidP="00A34BC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resists asking for more due to own process.</w:t>
            </w:r>
          </w:p>
          <w:p w:rsidR="00A34BC1" w:rsidRPr="007B1970" w:rsidRDefault="00A34BC1" w:rsidP="00A34BC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asks for too much - overly pushing agenda.</w:t>
            </w:r>
          </w:p>
          <w:p w:rsidR="00A34BC1" w:rsidRPr="007B1970" w:rsidRDefault="00A34BC1" w:rsidP="00A34BC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Coach tells rather than discusses.</w:t>
            </w:r>
          </w:p>
          <w:p w:rsidR="00A34BC1" w:rsidRPr="007B1970" w:rsidRDefault="00A34BC1" w:rsidP="00A34BC1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Cleary player is not resonating with plan - coach disregards.</w:t>
            </w:r>
          </w:p>
          <w:p w:rsidR="00675590" w:rsidRPr="007B1970" w:rsidRDefault="00A34BC1" w:rsidP="00675590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Assumes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wrong</w:t>
            </w:r>
            <w:r w:rsidR="00675590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/</w:t>
            </w:r>
            <w:proofErr w:type="gramStart"/>
            <w:r w:rsidR="00675590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doesn't</w:t>
            </w:r>
            <w:proofErr w:type="gramEnd"/>
            <w:r w:rsidR="00675590"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know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:rsidR="00FC5E2E" w:rsidRPr="00B81F6D" w:rsidRDefault="00657083" w:rsidP="00FC5E2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 designing where opportunity exists; leaving </w:t>
            </w:r>
            <w:r w:rsidR="00E952F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player</w:t>
            </w:r>
            <w:r w:rsidRPr="007B197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out of the design.</w:t>
            </w:r>
            <w:proofErr w:type="gramEnd"/>
          </w:p>
        </w:tc>
        <w:tc>
          <w:tcPr>
            <w:tcW w:w="4872" w:type="dxa"/>
            <w:gridSpan w:val="3"/>
          </w:tcPr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7B197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PCC PASSING - minimum skill must be demonstrated:</w:t>
            </w: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</w:p>
          <w:p w:rsidR="00FC5E2E" w:rsidRDefault="00FC5E2E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 in action.</w:t>
            </w:r>
            <w:proofErr w:type="gramEnd"/>
          </w:p>
          <w:p w:rsidR="009D6DF4" w:rsidRDefault="009D6DF4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Discussion around several environments</w:t>
            </w:r>
            <w:r w:rsidR="005E752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BF1084" w:rsidRPr="007B1970" w:rsidRDefault="00BF1084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Designs </w:t>
            </w:r>
            <w:r w:rsidR="001B1A2C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environments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that automatically supp</w:t>
            </w:r>
            <w:r w:rsidR="000805DD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</w:t>
            </w: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rt</w:t>
            </w:r>
            <w:r w:rsidR="005E752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  <w:proofErr w:type="gramEnd"/>
          </w:p>
          <w:p w:rsidR="00D876B3" w:rsidRPr="007B1970" w:rsidRDefault="00D876B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Tangible achievements discussed</w:t>
            </w:r>
            <w:r w:rsidR="005E752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D876B3" w:rsidRPr="007B1970" w:rsidRDefault="00D876B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Skills to improve addressed.</w:t>
            </w:r>
          </w:p>
          <w:p w:rsidR="00D876B3" w:rsidRPr="007B1970" w:rsidRDefault="00D876B3" w:rsidP="001676E8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Character traits to build addressed.</w:t>
            </w:r>
          </w:p>
          <w:p w:rsidR="00E84F98" w:rsidRPr="007B1970" w:rsidRDefault="00E952F0" w:rsidP="000805D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Player</w:t>
            </w:r>
            <w:r w:rsidR="00DB167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is staying i</w:t>
            </w:r>
            <w:r w:rsidR="008630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</w:t>
            </w:r>
            <w:r w:rsidR="00DB167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8630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comfort zone</w:t>
            </w:r>
            <w:r w:rsidR="00DB1674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- coach asks for more</w:t>
            </w:r>
            <w:r w:rsidR="005E752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DB1674" w:rsidRPr="007B1970" w:rsidRDefault="00DB1674" w:rsidP="000805D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Actions </w:t>
            </w:r>
            <w:r w:rsidR="00F04DFF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support </w:t>
            </w:r>
            <w:r w:rsidR="00CC7198" w:rsidRPr="007B197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growth.</w:t>
            </w:r>
          </w:p>
          <w:p w:rsidR="00424440" w:rsidRPr="00B64CEF" w:rsidRDefault="00424440" w:rsidP="000805DD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B64CE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Recognizes resistance based in inner freedom or environmental design, brings awareness</w:t>
            </w:r>
            <w:r w:rsidR="00FC5E2E" w:rsidRPr="00B64CE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.</w:t>
            </w:r>
          </w:p>
          <w:p w:rsidR="00FC5E2E" w:rsidRPr="00B64CEF" w:rsidRDefault="00FC5E2E" w:rsidP="00FC5E2E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64CE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Coach expands player</w:t>
            </w:r>
            <w:r w:rsidR="005E752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’</w:t>
            </w:r>
            <w:r w:rsidRPr="00B64CE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 view of what is possible.</w:t>
            </w:r>
          </w:p>
          <w:p w:rsidR="00FC5E2E" w:rsidRPr="007B1970" w:rsidRDefault="00FC5E2E" w:rsidP="00B64CEF">
            <w:pPr>
              <w:pStyle w:val="Default"/>
              <w:ind w:left="7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4872" w:type="dxa"/>
            <w:gridSpan w:val="2"/>
          </w:tcPr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MCC PASSING - minimum skill must be demonstrated:</w:t>
            </w:r>
          </w:p>
          <w:p w:rsidR="00E84F98" w:rsidRPr="007B1970" w:rsidRDefault="00E84F98" w:rsidP="001676E8">
            <w:pPr>
              <w:pStyle w:val="Default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</w:rPr>
            </w:pPr>
          </w:p>
          <w:p w:rsidR="009D6DF4" w:rsidRDefault="009D6DF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in action with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desired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results.</w:t>
            </w:r>
            <w:proofErr w:type="gramEnd"/>
          </w:p>
          <w:p w:rsidR="009D6DF4" w:rsidRDefault="009D6DF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All environments addressed.</w:t>
            </w:r>
          </w:p>
          <w:p w:rsidR="009D6DF4" w:rsidRDefault="009D6DF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Personal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sovereignty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addressed.</w:t>
            </w:r>
          </w:p>
          <w:p w:rsidR="009D6DF4" w:rsidRDefault="00BB2CFE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Holistic</w:t>
            </w:r>
            <w:r w:rsidR="009D6DF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game plan based on truth of </w:t>
            </w: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players</w:t>
            </w:r>
            <w:proofErr w:type="gramEnd"/>
            <w:r w:rsidR="009D6DF4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life.</w:t>
            </w:r>
          </w:p>
          <w:p w:rsidR="00FC5E2E" w:rsidRDefault="00FC5E2E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Player in action with </w:t>
            </w:r>
            <w:r w:rsidR="00BB2CF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consistent</w:t>
            </w: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desired result in mind.</w:t>
            </w:r>
            <w:proofErr w:type="gramEnd"/>
          </w:p>
          <w:p w:rsidR="00BF1084" w:rsidRPr="007B1970" w:rsidRDefault="00BF108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Designs environments that </w:t>
            </w:r>
            <w:r w:rsidR="000805D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powerfully support </w:t>
            </w:r>
            <w:proofErr w:type="gramStart"/>
            <w:r w:rsidR="000805D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success  -</w:t>
            </w:r>
            <w:proofErr w:type="gramEnd"/>
            <w:r w:rsidR="000805DD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 xml:space="preserve">  player evolves.</w:t>
            </w:r>
          </w:p>
          <w:p w:rsidR="00DB1674" w:rsidRPr="007B1970" w:rsidRDefault="00FE4FD9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Actions becomes self inspired.</w:t>
            </w:r>
          </w:p>
          <w:p w:rsidR="00CC7198" w:rsidRPr="007B1970" w:rsidRDefault="00CC7198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Actions support continued mastery</w:t>
            </w:r>
            <w:r w:rsidR="00FC5E2E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DB1674" w:rsidRPr="007B1970" w:rsidRDefault="00DB1674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 challenges self</w:t>
            </w:r>
            <w:r w:rsidR="00CC719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, coach asks for even more</w:t>
            </w:r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DB1674" w:rsidRDefault="00FC5E2E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Player embraces opportunity and possibility</w:t>
            </w:r>
            <w:r w:rsidR="00CC7198"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.</w:t>
            </w:r>
          </w:p>
          <w:p w:rsidR="00FC5E2E" w:rsidRPr="007B1970" w:rsidRDefault="00973951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Results are sustainable.</w:t>
            </w:r>
          </w:p>
          <w:p w:rsidR="00424440" w:rsidRPr="007B1970" w:rsidRDefault="00424440" w:rsidP="001676E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proofErr w:type="gramStart"/>
            <w:r w:rsidRPr="007B1970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Expanded inner freedom.</w:t>
            </w:r>
            <w:proofErr w:type="gramEnd"/>
          </w:p>
          <w:p w:rsidR="00424440" w:rsidRPr="007B1970" w:rsidRDefault="00424440" w:rsidP="00424440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  <w:p w:rsidR="000805DD" w:rsidRPr="007B1970" w:rsidRDefault="000805DD" w:rsidP="001137F2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  <w:p w:rsidR="000805DD" w:rsidRPr="007B1970" w:rsidRDefault="000805DD" w:rsidP="001137F2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  <w:p w:rsidR="00E84F98" w:rsidRPr="007B1970" w:rsidRDefault="00E84F98" w:rsidP="001137F2">
            <w:pPr>
              <w:pStyle w:val="Default"/>
              <w:ind w:left="720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9B1C10" w:rsidRPr="007B1970" w:rsidTr="00EA3AB7">
        <w:trPr>
          <w:trHeight w:val="20"/>
        </w:trPr>
        <w:tc>
          <w:tcPr>
            <w:tcW w:w="2923" w:type="dxa"/>
          </w:tcPr>
          <w:p w:rsidR="009B1C10" w:rsidRPr="007B1970" w:rsidRDefault="009B1C10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Practicum Scoring</w:t>
            </w:r>
          </w:p>
        </w:tc>
        <w:tc>
          <w:tcPr>
            <w:tcW w:w="2923" w:type="dxa"/>
            <w:gridSpan w:val="2"/>
          </w:tcPr>
          <w:p w:rsidR="009B1C10" w:rsidRPr="007B1970" w:rsidRDefault="009B1C10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Not Passing =    0 - 1.9</w:t>
            </w:r>
          </w:p>
        </w:tc>
        <w:tc>
          <w:tcPr>
            <w:tcW w:w="2923" w:type="dxa"/>
          </w:tcPr>
          <w:p w:rsidR="009B1C10" w:rsidRPr="007B1970" w:rsidRDefault="009B1C10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  <w:t>ACC =     2 - 4.9</w:t>
            </w:r>
          </w:p>
        </w:tc>
        <w:tc>
          <w:tcPr>
            <w:tcW w:w="2923" w:type="dxa"/>
            <w:gridSpan w:val="2"/>
          </w:tcPr>
          <w:p w:rsidR="009B1C10" w:rsidRPr="007B1970" w:rsidRDefault="009B1C10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70C0"/>
                <w:sz w:val="23"/>
                <w:szCs w:val="23"/>
              </w:rPr>
              <w:t>PCC =     5 -7.9</w:t>
            </w:r>
          </w:p>
        </w:tc>
        <w:tc>
          <w:tcPr>
            <w:tcW w:w="2924" w:type="dxa"/>
          </w:tcPr>
          <w:p w:rsidR="009B1C10" w:rsidRPr="007B1970" w:rsidRDefault="009B1C10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color w:val="00B050"/>
                <w:sz w:val="23"/>
                <w:szCs w:val="23"/>
              </w:rPr>
              <w:t>PCC =     8 - 10</w:t>
            </w:r>
          </w:p>
        </w:tc>
      </w:tr>
      <w:tr w:rsidR="009B1C10" w:rsidRPr="007B1970" w:rsidTr="00EA3AB7">
        <w:tc>
          <w:tcPr>
            <w:tcW w:w="2923" w:type="dxa"/>
            <w:shd w:val="clear" w:color="auto" w:fill="F1F5F9"/>
          </w:tcPr>
          <w:p w:rsidR="009B1C10" w:rsidRPr="007B1970" w:rsidRDefault="009B1C10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YOUR SCORE</w:t>
            </w:r>
          </w:p>
          <w:p w:rsidR="009B1C10" w:rsidRPr="007B1970" w:rsidRDefault="009B1C10" w:rsidP="00EA3AB7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9B1C10" w:rsidRPr="007B1970" w:rsidRDefault="009B1C10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3" w:type="dxa"/>
            <w:shd w:val="clear" w:color="auto" w:fill="F1F5F9"/>
          </w:tcPr>
          <w:p w:rsidR="009B1C10" w:rsidRPr="006A3393" w:rsidRDefault="009B1C10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2923" w:type="dxa"/>
            <w:gridSpan w:val="2"/>
            <w:shd w:val="clear" w:color="auto" w:fill="F1F5F9"/>
          </w:tcPr>
          <w:p w:rsidR="009B1C10" w:rsidRPr="007B1970" w:rsidRDefault="009B1C10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2924" w:type="dxa"/>
            <w:shd w:val="clear" w:color="auto" w:fill="F1F5F9"/>
          </w:tcPr>
          <w:p w:rsidR="009B1C10" w:rsidRPr="007B1970" w:rsidRDefault="009B1C10" w:rsidP="00EA3AB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D51AA3" w:rsidRPr="007B1970" w:rsidTr="00197345">
        <w:trPr>
          <w:trHeight w:val="1800"/>
        </w:trPr>
        <w:tc>
          <w:tcPr>
            <w:tcW w:w="14616" w:type="dxa"/>
            <w:gridSpan w:val="7"/>
            <w:shd w:val="clear" w:color="auto" w:fill="F1F5F9"/>
          </w:tcPr>
          <w:p w:rsidR="00D51AA3" w:rsidRPr="007B1970" w:rsidRDefault="00D51AA3" w:rsidP="006F373A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B197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Comments - Notes:</w:t>
            </w:r>
          </w:p>
          <w:p w:rsidR="009B1C10" w:rsidRDefault="009B1C10" w:rsidP="009B1C10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:rsidR="009B1C10" w:rsidRPr="00215AEB" w:rsidRDefault="009B1C10" w:rsidP="009B1C10">
            <w:pPr>
              <w:pStyle w:val="Defaul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</w:tbl>
    <w:p w:rsidR="00D94E8A" w:rsidRPr="007B1970" w:rsidRDefault="003A7D04" w:rsidP="000336E3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pt;margin-top:5.6pt;width:79.5pt;height:13.8pt;z-index:251659264;mso-position-horizontal-relative:text;mso-position-vertical-relative:text" filled="f" stroked="f">
            <v:textbox>
              <w:txbxContent>
                <w:p w:rsidR="00D94E8A" w:rsidRPr="00D94E8A" w:rsidRDefault="00D94E8A">
                  <w:pPr>
                    <w:rPr>
                      <w:sz w:val="12"/>
                    </w:rPr>
                  </w:pPr>
                  <w:proofErr w:type="gramStart"/>
                  <w:r w:rsidRPr="00D94E8A">
                    <w:rPr>
                      <w:sz w:val="12"/>
                    </w:rPr>
                    <w:t>14091</w:t>
                  </w:r>
                  <w:r w:rsidR="00CB572A">
                    <w:rPr>
                      <w:sz w:val="12"/>
                    </w:rPr>
                    <w:t>2</w:t>
                  </w:r>
                  <w:proofErr w:type="gramEnd"/>
                  <w:r w:rsidRPr="00D94E8A">
                    <w:rPr>
                      <w:sz w:val="12"/>
                    </w:rPr>
                    <w:t xml:space="preserve"> V1</w:t>
                  </w:r>
                </w:p>
              </w:txbxContent>
            </v:textbox>
          </v:shape>
        </w:pict>
      </w:r>
    </w:p>
    <w:sectPr w:rsidR="00D94E8A" w:rsidRPr="007B1970" w:rsidSect="00856695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BE3" w:rsidRDefault="00AC0BE3" w:rsidP="00AC0BE3">
      <w:pPr>
        <w:spacing w:after="0" w:line="240" w:lineRule="auto"/>
      </w:pPr>
      <w:r>
        <w:separator/>
      </w:r>
    </w:p>
  </w:endnote>
  <w:endnote w:type="continuationSeparator" w:id="0">
    <w:p w:rsidR="00AC0BE3" w:rsidRDefault="00AC0BE3" w:rsidP="00AC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BE3" w:rsidRDefault="00AC0BE3" w:rsidP="00AC0BE3">
      <w:pPr>
        <w:spacing w:after="0" w:line="240" w:lineRule="auto"/>
      </w:pPr>
      <w:r>
        <w:separator/>
      </w:r>
    </w:p>
  </w:footnote>
  <w:footnote w:type="continuationSeparator" w:id="0">
    <w:p w:rsidR="00AC0BE3" w:rsidRDefault="00AC0BE3" w:rsidP="00AC0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B7E"/>
    <w:multiLevelType w:val="hybridMultilevel"/>
    <w:tmpl w:val="A074F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317E"/>
    <w:multiLevelType w:val="hybridMultilevel"/>
    <w:tmpl w:val="FB32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E60C9"/>
    <w:multiLevelType w:val="hybridMultilevel"/>
    <w:tmpl w:val="A074F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28CC"/>
    <w:multiLevelType w:val="hybridMultilevel"/>
    <w:tmpl w:val="F006C83E"/>
    <w:lvl w:ilvl="0" w:tplc="8E6C5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856BB"/>
    <w:multiLevelType w:val="hybridMultilevel"/>
    <w:tmpl w:val="966A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641C6"/>
    <w:multiLevelType w:val="hybridMultilevel"/>
    <w:tmpl w:val="1D3AB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827A0"/>
    <w:multiLevelType w:val="hybridMultilevel"/>
    <w:tmpl w:val="A074F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B16D0"/>
    <w:multiLevelType w:val="hybridMultilevel"/>
    <w:tmpl w:val="BAE8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848C8"/>
    <w:multiLevelType w:val="hybridMultilevel"/>
    <w:tmpl w:val="C01E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16117"/>
    <w:multiLevelType w:val="hybridMultilevel"/>
    <w:tmpl w:val="178C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C755D6"/>
    <w:multiLevelType w:val="hybridMultilevel"/>
    <w:tmpl w:val="22E6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157"/>
    <w:multiLevelType w:val="hybridMultilevel"/>
    <w:tmpl w:val="5CB26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CF51377"/>
    <w:multiLevelType w:val="hybridMultilevel"/>
    <w:tmpl w:val="36E66658"/>
    <w:lvl w:ilvl="0" w:tplc="674A2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0862"/>
    <w:rsid w:val="0000314F"/>
    <w:rsid w:val="00004CFD"/>
    <w:rsid w:val="00004F52"/>
    <w:rsid w:val="00005081"/>
    <w:rsid w:val="000053B6"/>
    <w:rsid w:val="00005463"/>
    <w:rsid w:val="000117E3"/>
    <w:rsid w:val="00014317"/>
    <w:rsid w:val="000154CB"/>
    <w:rsid w:val="0001551E"/>
    <w:rsid w:val="00021447"/>
    <w:rsid w:val="00022B71"/>
    <w:rsid w:val="0002302E"/>
    <w:rsid w:val="00023986"/>
    <w:rsid w:val="00027A7E"/>
    <w:rsid w:val="0003092A"/>
    <w:rsid w:val="00030E38"/>
    <w:rsid w:val="00032E2F"/>
    <w:rsid w:val="000336E3"/>
    <w:rsid w:val="0003468F"/>
    <w:rsid w:val="00040104"/>
    <w:rsid w:val="000408F4"/>
    <w:rsid w:val="000423D4"/>
    <w:rsid w:val="00043477"/>
    <w:rsid w:val="000447C9"/>
    <w:rsid w:val="00047445"/>
    <w:rsid w:val="00050A28"/>
    <w:rsid w:val="00054CF2"/>
    <w:rsid w:val="000558C2"/>
    <w:rsid w:val="00056E0D"/>
    <w:rsid w:val="000804F8"/>
    <w:rsid w:val="000805DD"/>
    <w:rsid w:val="000821C0"/>
    <w:rsid w:val="0008798F"/>
    <w:rsid w:val="00087AEA"/>
    <w:rsid w:val="00087F9E"/>
    <w:rsid w:val="00096B9B"/>
    <w:rsid w:val="000A48E4"/>
    <w:rsid w:val="000A5CE6"/>
    <w:rsid w:val="000A6FD4"/>
    <w:rsid w:val="000B02AD"/>
    <w:rsid w:val="000B0EB6"/>
    <w:rsid w:val="000B0FD3"/>
    <w:rsid w:val="000B3E9F"/>
    <w:rsid w:val="000B4374"/>
    <w:rsid w:val="000B6B50"/>
    <w:rsid w:val="000B7701"/>
    <w:rsid w:val="000C3659"/>
    <w:rsid w:val="000C5567"/>
    <w:rsid w:val="000D0117"/>
    <w:rsid w:val="000D5981"/>
    <w:rsid w:val="000E14E2"/>
    <w:rsid w:val="000E3676"/>
    <w:rsid w:val="000E5098"/>
    <w:rsid w:val="000E60D9"/>
    <w:rsid w:val="000E63CC"/>
    <w:rsid w:val="000F0308"/>
    <w:rsid w:val="000F0744"/>
    <w:rsid w:val="000F0AB3"/>
    <w:rsid w:val="001135A7"/>
    <w:rsid w:val="001137F2"/>
    <w:rsid w:val="00117FFA"/>
    <w:rsid w:val="00121285"/>
    <w:rsid w:val="00133031"/>
    <w:rsid w:val="001361BC"/>
    <w:rsid w:val="00140040"/>
    <w:rsid w:val="001405D1"/>
    <w:rsid w:val="00142C24"/>
    <w:rsid w:val="0014324F"/>
    <w:rsid w:val="00143E6F"/>
    <w:rsid w:val="00147C24"/>
    <w:rsid w:val="001531FD"/>
    <w:rsid w:val="001578DA"/>
    <w:rsid w:val="00161344"/>
    <w:rsid w:val="00164741"/>
    <w:rsid w:val="00166024"/>
    <w:rsid w:val="001676E8"/>
    <w:rsid w:val="00172E3B"/>
    <w:rsid w:val="00175B97"/>
    <w:rsid w:val="00186E38"/>
    <w:rsid w:val="00196D32"/>
    <w:rsid w:val="00197345"/>
    <w:rsid w:val="001A2C63"/>
    <w:rsid w:val="001A789D"/>
    <w:rsid w:val="001B1A2C"/>
    <w:rsid w:val="001C0031"/>
    <w:rsid w:val="001C0F04"/>
    <w:rsid w:val="001C45A9"/>
    <w:rsid w:val="001D0694"/>
    <w:rsid w:val="001D1A4E"/>
    <w:rsid w:val="001D4696"/>
    <w:rsid w:val="001E1FA9"/>
    <w:rsid w:val="001E3813"/>
    <w:rsid w:val="001F2A5E"/>
    <w:rsid w:val="001F7A6F"/>
    <w:rsid w:val="00200B15"/>
    <w:rsid w:val="00206137"/>
    <w:rsid w:val="0020614C"/>
    <w:rsid w:val="00206FDE"/>
    <w:rsid w:val="00215AEB"/>
    <w:rsid w:val="00216AAC"/>
    <w:rsid w:val="002312D4"/>
    <w:rsid w:val="0023142C"/>
    <w:rsid w:val="00232E2E"/>
    <w:rsid w:val="002354A2"/>
    <w:rsid w:val="00235BF6"/>
    <w:rsid w:val="00240CA6"/>
    <w:rsid w:val="0024216D"/>
    <w:rsid w:val="0024273A"/>
    <w:rsid w:val="00242F7E"/>
    <w:rsid w:val="00243EFC"/>
    <w:rsid w:val="00245363"/>
    <w:rsid w:val="00245C69"/>
    <w:rsid w:val="00250D34"/>
    <w:rsid w:val="002556B3"/>
    <w:rsid w:val="002561BB"/>
    <w:rsid w:val="002611C9"/>
    <w:rsid w:val="00262377"/>
    <w:rsid w:val="00264095"/>
    <w:rsid w:val="002643F8"/>
    <w:rsid w:val="00264A8C"/>
    <w:rsid w:val="00270599"/>
    <w:rsid w:val="00272F4F"/>
    <w:rsid w:val="00272FC4"/>
    <w:rsid w:val="002735C4"/>
    <w:rsid w:val="00273D61"/>
    <w:rsid w:val="00276E2A"/>
    <w:rsid w:val="00281821"/>
    <w:rsid w:val="00285FB4"/>
    <w:rsid w:val="00286A28"/>
    <w:rsid w:val="00292A59"/>
    <w:rsid w:val="00293141"/>
    <w:rsid w:val="00297B9C"/>
    <w:rsid w:val="002A0575"/>
    <w:rsid w:val="002A39B0"/>
    <w:rsid w:val="002A6A2A"/>
    <w:rsid w:val="002B003B"/>
    <w:rsid w:val="002B0B13"/>
    <w:rsid w:val="002B1517"/>
    <w:rsid w:val="002B3F05"/>
    <w:rsid w:val="002B4C14"/>
    <w:rsid w:val="002B6AE9"/>
    <w:rsid w:val="002C25B4"/>
    <w:rsid w:val="002C73F9"/>
    <w:rsid w:val="002D0450"/>
    <w:rsid w:val="002D1BF4"/>
    <w:rsid w:val="002D33B0"/>
    <w:rsid w:val="002E17A6"/>
    <w:rsid w:val="002E2212"/>
    <w:rsid w:val="002F12B0"/>
    <w:rsid w:val="002F1D36"/>
    <w:rsid w:val="002F26B1"/>
    <w:rsid w:val="002F37AB"/>
    <w:rsid w:val="002F57DB"/>
    <w:rsid w:val="00300653"/>
    <w:rsid w:val="00312AE3"/>
    <w:rsid w:val="0031730F"/>
    <w:rsid w:val="00320999"/>
    <w:rsid w:val="00323BB0"/>
    <w:rsid w:val="00331DA1"/>
    <w:rsid w:val="00333C43"/>
    <w:rsid w:val="0034310A"/>
    <w:rsid w:val="003540B4"/>
    <w:rsid w:val="00357319"/>
    <w:rsid w:val="00360090"/>
    <w:rsid w:val="00361332"/>
    <w:rsid w:val="00370E9D"/>
    <w:rsid w:val="00371683"/>
    <w:rsid w:val="00372E18"/>
    <w:rsid w:val="00373859"/>
    <w:rsid w:val="00380AF4"/>
    <w:rsid w:val="0038124A"/>
    <w:rsid w:val="003875A1"/>
    <w:rsid w:val="00391EB5"/>
    <w:rsid w:val="003929EA"/>
    <w:rsid w:val="00392BE7"/>
    <w:rsid w:val="0039351B"/>
    <w:rsid w:val="00393DF1"/>
    <w:rsid w:val="003A01CE"/>
    <w:rsid w:val="003A3452"/>
    <w:rsid w:val="003A7D04"/>
    <w:rsid w:val="003B4512"/>
    <w:rsid w:val="003B5D82"/>
    <w:rsid w:val="003C17DB"/>
    <w:rsid w:val="003C6E4A"/>
    <w:rsid w:val="003C6E6B"/>
    <w:rsid w:val="003C739F"/>
    <w:rsid w:val="003C750F"/>
    <w:rsid w:val="003D0382"/>
    <w:rsid w:val="003D0757"/>
    <w:rsid w:val="003D2E4B"/>
    <w:rsid w:val="003D551F"/>
    <w:rsid w:val="003D5EA6"/>
    <w:rsid w:val="003D68EB"/>
    <w:rsid w:val="003E0B4E"/>
    <w:rsid w:val="003E1687"/>
    <w:rsid w:val="003E4B0B"/>
    <w:rsid w:val="003E7994"/>
    <w:rsid w:val="003F1AD8"/>
    <w:rsid w:val="003F1D1E"/>
    <w:rsid w:val="003F1F58"/>
    <w:rsid w:val="003F2D2D"/>
    <w:rsid w:val="003F3633"/>
    <w:rsid w:val="003F3652"/>
    <w:rsid w:val="003F3BF0"/>
    <w:rsid w:val="003F5DCC"/>
    <w:rsid w:val="0040040E"/>
    <w:rsid w:val="004014EF"/>
    <w:rsid w:val="00403F51"/>
    <w:rsid w:val="00403FBF"/>
    <w:rsid w:val="0040432A"/>
    <w:rsid w:val="00407D97"/>
    <w:rsid w:val="00411998"/>
    <w:rsid w:val="004215EB"/>
    <w:rsid w:val="00421BA4"/>
    <w:rsid w:val="00424440"/>
    <w:rsid w:val="004246FB"/>
    <w:rsid w:val="004274DC"/>
    <w:rsid w:val="00427821"/>
    <w:rsid w:val="00430115"/>
    <w:rsid w:val="00435065"/>
    <w:rsid w:val="004413C7"/>
    <w:rsid w:val="00442982"/>
    <w:rsid w:val="00444111"/>
    <w:rsid w:val="00445084"/>
    <w:rsid w:val="0045416F"/>
    <w:rsid w:val="00454E6A"/>
    <w:rsid w:val="0046211D"/>
    <w:rsid w:val="00471BC0"/>
    <w:rsid w:val="004728E2"/>
    <w:rsid w:val="00473825"/>
    <w:rsid w:val="0047439B"/>
    <w:rsid w:val="00474AD0"/>
    <w:rsid w:val="0047527D"/>
    <w:rsid w:val="004760D0"/>
    <w:rsid w:val="00477087"/>
    <w:rsid w:val="00480DD1"/>
    <w:rsid w:val="004878B6"/>
    <w:rsid w:val="004908E6"/>
    <w:rsid w:val="004933BE"/>
    <w:rsid w:val="004954B5"/>
    <w:rsid w:val="00496B93"/>
    <w:rsid w:val="004A4DE5"/>
    <w:rsid w:val="004A7979"/>
    <w:rsid w:val="004C3A73"/>
    <w:rsid w:val="004C74D5"/>
    <w:rsid w:val="004D22E3"/>
    <w:rsid w:val="004D776A"/>
    <w:rsid w:val="004E2356"/>
    <w:rsid w:val="004E249F"/>
    <w:rsid w:val="004E6C6D"/>
    <w:rsid w:val="004F0DA9"/>
    <w:rsid w:val="004F3557"/>
    <w:rsid w:val="004F50F9"/>
    <w:rsid w:val="004F579F"/>
    <w:rsid w:val="00500419"/>
    <w:rsid w:val="005044A1"/>
    <w:rsid w:val="00504D3D"/>
    <w:rsid w:val="0050696D"/>
    <w:rsid w:val="00510597"/>
    <w:rsid w:val="005169BC"/>
    <w:rsid w:val="005211A0"/>
    <w:rsid w:val="005220CD"/>
    <w:rsid w:val="0052511D"/>
    <w:rsid w:val="005277F6"/>
    <w:rsid w:val="0053633E"/>
    <w:rsid w:val="00536487"/>
    <w:rsid w:val="00536D19"/>
    <w:rsid w:val="005404A5"/>
    <w:rsid w:val="00547ECA"/>
    <w:rsid w:val="00551370"/>
    <w:rsid w:val="005539B6"/>
    <w:rsid w:val="00556BA0"/>
    <w:rsid w:val="0056014B"/>
    <w:rsid w:val="00566792"/>
    <w:rsid w:val="005728AB"/>
    <w:rsid w:val="00573CED"/>
    <w:rsid w:val="0058377F"/>
    <w:rsid w:val="005851F3"/>
    <w:rsid w:val="00585750"/>
    <w:rsid w:val="00591CC8"/>
    <w:rsid w:val="00594E12"/>
    <w:rsid w:val="0059511F"/>
    <w:rsid w:val="0059616B"/>
    <w:rsid w:val="00597723"/>
    <w:rsid w:val="005A29FE"/>
    <w:rsid w:val="005B0BFE"/>
    <w:rsid w:val="005B27C1"/>
    <w:rsid w:val="005B2929"/>
    <w:rsid w:val="005B3188"/>
    <w:rsid w:val="005B49A6"/>
    <w:rsid w:val="005B71A1"/>
    <w:rsid w:val="005C0BDB"/>
    <w:rsid w:val="005C1323"/>
    <w:rsid w:val="005C4EB6"/>
    <w:rsid w:val="005C51BA"/>
    <w:rsid w:val="005D0692"/>
    <w:rsid w:val="005D14D4"/>
    <w:rsid w:val="005D3F42"/>
    <w:rsid w:val="005D69DC"/>
    <w:rsid w:val="005E50C9"/>
    <w:rsid w:val="005E7523"/>
    <w:rsid w:val="005E79CF"/>
    <w:rsid w:val="005F0D70"/>
    <w:rsid w:val="005F2D84"/>
    <w:rsid w:val="005F53E7"/>
    <w:rsid w:val="00600D5E"/>
    <w:rsid w:val="0060189F"/>
    <w:rsid w:val="00602B7A"/>
    <w:rsid w:val="0061084F"/>
    <w:rsid w:val="00613D2F"/>
    <w:rsid w:val="0062256C"/>
    <w:rsid w:val="00631B5F"/>
    <w:rsid w:val="00633722"/>
    <w:rsid w:val="006354FB"/>
    <w:rsid w:val="006360E5"/>
    <w:rsid w:val="00645154"/>
    <w:rsid w:val="006467D8"/>
    <w:rsid w:val="006530F8"/>
    <w:rsid w:val="00654A04"/>
    <w:rsid w:val="00654AFD"/>
    <w:rsid w:val="0065645D"/>
    <w:rsid w:val="00657083"/>
    <w:rsid w:val="00657DFB"/>
    <w:rsid w:val="00662E76"/>
    <w:rsid w:val="00667DF0"/>
    <w:rsid w:val="00671CF2"/>
    <w:rsid w:val="006728F7"/>
    <w:rsid w:val="00674764"/>
    <w:rsid w:val="00675590"/>
    <w:rsid w:val="006776BF"/>
    <w:rsid w:val="00685390"/>
    <w:rsid w:val="00685804"/>
    <w:rsid w:val="006901A3"/>
    <w:rsid w:val="006A3393"/>
    <w:rsid w:val="006A661F"/>
    <w:rsid w:val="006B1369"/>
    <w:rsid w:val="006B1972"/>
    <w:rsid w:val="006B59FD"/>
    <w:rsid w:val="006C0BE9"/>
    <w:rsid w:val="006C4878"/>
    <w:rsid w:val="006D52EF"/>
    <w:rsid w:val="006D59B6"/>
    <w:rsid w:val="006D60AE"/>
    <w:rsid w:val="006E0235"/>
    <w:rsid w:val="006E036D"/>
    <w:rsid w:val="006E0F9E"/>
    <w:rsid w:val="006E21A6"/>
    <w:rsid w:val="006E35BA"/>
    <w:rsid w:val="006E6859"/>
    <w:rsid w:val="006F10D8"/>
    <w:rsid w:val="006F373A"/>
    <w:rsid w:val="006F70D5"/>
    <w:rsid w:val="006F733C"/>
    <w:rsid w:val="007019B6"/>
    <w:rsid w:val="00702F15"/>
    <w:rsid w:val="00703151"/>
    <w:rsid w:val="007101E3"/>
    <w:rsid w:val="00712353"/>
    <w:rsid w:val="00712877"/>
    <w:rsid w:val="00713961"/>
    <w:rsid w:val="00714DB0"/>
    <w:rsid w:val="00722310"/>
    <w:rsid w:val="00730436"/>
    <w:rsid w:val="0073070C"/>
    <w:rsid w:val="00730F9B"/>
    <w:rsid w:val="00732921"/>
    <w:rsid w:val="00732971"/>
    <w:rsid w:val="007406A9"/>
    <w:rsid w:val="00743055"/>
    <w:rsid w:val="007445C5"/>
    <w:rsid w:val="0074544C"/>
    <w:rsid w:val="007457C1"/>
    <w:rsid w:val="007469DF"/>
    <w:rsid w:val="00752A81"/>
    <w:rsid w:val="007545BE"/>
    <w:rsid w:val="00755FB5"/>
    <w:rsid w:val="00757243"/>
    <w:rsid w:val="0076316D"/>
    <w:rsid w:val="0076505F"/>
    <w:rsid w:val="00765E42"/>
    <w:rsid w:val="00771933"/>
    <w:rsid w:val="00772A77"/>
    <w:rsid w:val="007751AC"/>
    <w:rsid w:val="0077558B"/>
    <w:rsid w:val="00783029"/>
    <w:rsid w:val="00786AA0"/>
    <w:rsid w:val="007948ED"/>
    <w:rsid w:val="007967D9"/>
    <w:rsid w:val="007A478B"/>
    <w:rsid w:val="007A6992"/>
    <w:rsid w:val="007B1970"/>
    <w:rsid w:val="007B2AB4"/>
    <w:rsid w:val="007B46A1"/>
    <w:rsid w:val="007B568E"/>
    <w:rsid w:val="007B7644"/>
    <w:rsid w:val="007C09A8"/>
    <w:rsid w:val="007C17BB"/>
    <w:rsid w:val="007C1C87"/>
    <w:rsid w:val="007C5762"/>
    <w:rsid w:val="007C6BEB"/>
    <w:rsid w:val="007C77E2"/>
    <w:rsid w:val="007C7DAD"/>
    <w:rsid w:val="007D4B4F"/>
    <w:rsid w:val="007D7153"/>
    <w:rsid w:val="007E0188"/>
    <w:rsid w:val="007E465F"/>
    <w:rsid w:val="007E5E2F"/>
    <w:rsid w:val="007F396F"/>
    <w:rsid w:val="007F3DE2"/>
    <w:rsid w:val="00800862"/>
    <w:rsid w:val="00803CD6"/>
    <w:rsid w:val="00804D94"/>
    <w:rsid w:val="008057FE"/>
    <w:rsid w:val="00810E20"/>
    <w:rsid w:val="00813BDD"/>
    <w:rsid w:val="00815898"/>
    <w:rsid w:val="00816019"/>
    <w:rsid w:val="00823209"/>
    <w:rsid w:val="00823F26"/>
    <w:rsid w:val="00825155"/>
    <w:rsid w:val="00825BBA"/>
    <w:rsid w:val="008269E8"/>
    <w:rsid w:val="00827D03"/>
    <w:rsid w:val="00830CD2"/>
    <w:rsid w:val="00835FA5"/>
    <w:rsid w:val="00836EDA"/>
    <w:rsid w:val="00850375"/>
    <w:rsid w:val="00850C6F"/>
    <w:rsid w:val="00852648"/>
    <w:rsid w:val="00856695"/>
    <w:rsid w:val="00863050"/>
    <w:rsid w:val="008675DF"/>
    <w:rsid w:val="00873EB3"/>
    <w:rsid w:val="00876886"/>
    <w:rsid w:val="00881180"/>
    <w:rsid w:val="00881F43"/>
    <w:rsid w:val="00885405"/>
    <w:rsid w:val="00887304"/>
    <w:rsid w:val="00887409"/>
    <w:rsid w:val="00893C09"/>
    <w:rsid w:val="00893F54"/>
    <w:rsid w:val="00894FA7"/>
    <w:rsid w:val="008B4EB0"/>
    <w:rsid w:val="008C4C11"/>
    <w:rsid w:val="008C59B7"/>
    <w:rsid w:val="008C6100"/>
    <w:rsid w:val="008C799A"/>
    <w:rsid w:val="008D0D50"/>
    <w:rsid w:val="008D579E"/>
    <w:rsid w:val="008E0663"/>
    <w:rsid w:val="008E0F0E"/>
    <w:rsid w:val="008E10BC"/>
    <w:rsid w:val="008E645B"/>
    <w:rsid w:val="008E6D90"/>
    <w:rsid w:val="008E7FF4"/>
    <w:rsid w:val="008F0432"/>
    <w:rsid w:val="008F1107"/>
    <w:rsid w:val="008F4B0E"/>
    <w:rsid w:val="008F6974"/>
    <w:rsid w:val="008F70FC"/>
    <w:rsid w:val="009018D1"/>
    <w:rsid w:val="0090651D"/>
    <w:rsid w:val="00907EFA"/>
    <w:rsid w:val="009123FB"/>
    <w:rsid w:val="009131E8"/>
    <w:rsid w:val="00917BB6"/>
    <w:rsid w:val="009443D8"/>
    <w:rsid w:val="009447B8"/>
    <w:rsid w:val="00947551"/>
    <w:rsid w:val="009478D2"/>
    <w:rsid w:val="00953CBB"/>
    <w:rsid w:val="009560C5"/>
    <w:rsid w:val="009573AA"/>
    <w:rsid w:val="009662F8"/>
    <w:rsid w:val="00973951"/>
    <w:rsid w:val="00981D54"/>
    <w:rsid w:val="009833EB"/>
    <w:rsid w:val="00990779"/>
    <w:rsid w:val="00990B92"/>
    <w:rsid w:val="0099132C"/>
    <w:rsid w:val="0099194C"/>
    <w:rsid w:val="0099516D"/>
    <w:rsid w:val="00995526"/>
    <w:rsid w:val="009A2218"/>
    <w:rsid w:val="009B17C8"/>
    <w:rsid w:val="009B1ACD"/>
    <w:rsid w:val="009B1C10"/>
    <w:rsid w:val="009B6EA3"/>
    <w:rsid w:val="009C0603"/>
    <w:rsid w:val="009C0994"/>
    <w:rsid w:val="009C4229"/>
    <w:rsid w:val="009C6426"/>
    <w:rsid w:val="009C7ABE"/>
    <w:rsid w:val="009D6DF4"/>
    <w:rsid w:val="009D7D6F"/>
    <w:rsid w:val="009E31A3"/>
    <w:rsid w:val="009F0BDE"/>
    <w:rsid w:val="009F5CA7"/>
    <w:rsid w:val="009F6AF6"/>
    <w:rsid w:val="00A017FC"/>
    <w:rsid w:val="00A01C89"/>
    <w:rsid w:val="00A02C6F"/>
    <w:rsid w:val="00A110E7"/>
    <w:rsid w:val="00A16FEF"/>
    <w:rsid w:val="00A175D3"/>
    <w:rsid w:val="00A20744"/>
    <w:rsid w:val="00A25625"/>
    <w:rsid w:val="00A34BC1"/>
    <w:rsid w:val="00A40D76"/>
    <w:rsid w:val="00A412D3"/>
    <w:rsid w:val="00A41D21"/>
    <w:rsid w:val="00A51DDD"/>
    <w:rsid w:val="00A562E0"/>
    <w:rsid w:val="00A57408"/>
    <w:rsid w:val="00A608B2"/>
    <w:rsid w:val="00A62D73"/>
    <w:rsid w:val="00A6697A"/>
    <w:rsid w:val="00A70B99"/>
    <w:rsid w:val="00A71A73"/>
    <w:rsid w:val="00A82EBF"/>
    <w:rsid w:val="00A82FD1"/>
    <w:rsid w:val="00A8505E"/>
    <w:rsid w:val="00A86D8D"/>
    <w:rsid w:val="00A90DFA"/>
    <w:rsid w:val="00A9264B"/>
    <w:rsid w:val="00A94175"/>
    <w:rsid w:val="00A94480"/>
    <w:rsid w:val="00AA5895"/>
    <w:rsid w:val="00AA6FD2"/>
    <w:rsid w:val="00AC0BE3"/>
    <w:rsid w:val="00AC29DF"/>
    <w:rsid w:val="00AC41E5"/>
    <w:rsid w:val="00AC5542"/>
    <w:rsid w:val="00AD5D1B"/>
    <w:rsid w:val="00AE2C61"/>
    <w:rsid w:val="00AE2C92"/>
    <w:rsid w:val="00AE374A"/>
    <w:rsid w:val="00AE38AF"/>
    <w:rsid w:val="00AE643D"/>
    <w:rsid w:val="00AE65C1"/>
    <w:rsid w:val="00AF6F29"/>
    <w:rsid w:val="00B00A19"/>
    <w:rsid w:val="00B012AB"/>
    <w:rsid w:val="00B01C51"/>
    <w:rsid w:val="00B12E8C"/>
    <w:rsid w:val="00B144CE"/>
    <w:rsid w:val="00B1595C"/>
    <w:rsid w:val="00B23688"/>
    <w:rsid w:val="00B25F79"/>
    <w:rsid w:val="00B26F5D"/>
    <w:rsid w:val="00B27824"/>
    <w:rsid w:val="00B32D84"/>
    <w:rsid w:val="00B32EEB"/>
    <w:rsid w:val="00B3661F"/>
    <w:rsid w:val="00B373B4"/>
    <w:rsid w:val="00B37636"/>
    <w:rsid w:val="00B51B56"/>
    <w:rsid w:val="00B5752C"/>
    <w:rsid w:val="00B6145E"/>
    <w:rsid w:val="00B61947"/>
    <w:rsid w:val="00B63636"/>
    <w:rsid w:val="00B6455E"/>
    <w:rsid w:val="00B64CEF"/>
    <w:rsid w:val="00B65627"/>
    <w:rsid w:val="00B6728E"/>
    <w:rsid w:val="00B679BA"/>
    <w:rsid w:val="00B75813"/>
    <w:rsid w:val="00B77C51"/>
    <w:rsid w:val="00B810C0"/>
    <w:rsid w:val="00B81F6D"/>
    <w:rsid w:val="00B82811"/>
    <w:rsid w:val="00B834FD"/>
    <w:rsid w:val="00B90FEB"/>
    <w:rsid w:val="00B931CF"/>
    <w:rsid w:val="00B96270"/>
    <w:rsid w:val="00B96BD2"/>
    <w:rsid w:val="00BA1AD0"/>
    <w:rsid w:val="00BB2CFE"/>
    <w:rsid w:val="00BC1A8E"/>
    <w:rsid w:val="00BC28EB"/>
    <w:rsid w:val="00BC2EAB"/>
    <w:rsid w:val="00BC4A0B"/>
    <w:rsid w:val="00BC59F3"/>
    <w:rsid w:val="00BD3F6C"/>
    <w:rsid w:val="00BD4D9C"/>
    <w:rsid w:val="00BD674E"/>
    <w:rsid w:val="00BE1508"/>
    <w:rsid w:val="00BE2294"/>
    <w:rsid w:val="00BE6B23"/>
    <w:rsid w:val="00BF1084"/>
    <w:rsid w:val="00BF330F"/>
    <w:rsid w:val="00BF3E39"/>
    <w:rsid w:val="00BF6D1C"/>
    <w:rsid w:val="00C038CD"/>
    <w:rsid w:val="00C179E3"/>
    <w:rsid w:val="00C31E3B"/>
    <w:rsid w:val="00C35A2A"/>
    <w:rsid w:val="00C36D97"/>
    <w:rsid w:val="00C3751B"/>
    <w:rsid w:val="00C46988"/>
    <w:rsid w:val="00C51229"/>
    <w:rsid w:val="00C57828"/>
    <w:rsid w:val="00C60126"/>
    <w:rsid w:val="00C60628"/>
    <w:rsid w:val="00C6419E"/>
    <w:rsid w:val="00C645AD"/>
    <w:rsid w:val="00C6691E"/>
    <w:rsid w:val="00C67623"/>
    <w:rsid w:val="00C714F1"/>
    <w:rsid w:val="00C74878"/>
    <w:rsid w:val="00C74CD5"/>
    <w:rsid w:val="00C74EA6"/>
    <w:rsid w:val="00C80605"/>
    <w:rsid w:val="00C81D4C"/>
    <w:rsid w:val="00C82067"/>
    <w:rsid w:val="00C82CED"/>
    <w:rsid w:val="00C82E9A"/>
    <w:rsid w:val="00C83204"/>
    <w:rsid w:val="00C8389A"/>
    <w:rsid w:val="00C858DC"/>
    <w:rsid w:val="00C92EA4"/>
    <w:rsid w:val="00C97B6E"/>
    <w:rsid w:val="00CA0221"/>
    <w:rsid w:val="00CA3E22"/>
    <w:rsid w:val="00CA5783"/>
    <w:rsid w:val="00CB572A"/>
    <w:rsid w:val="00CC1780"/>
    <w:rsid w:val="00CC2121"/>
    <w:rsid w:val="00CC3B19"/>
    <w:rsid w:val="00CC7198"/>
    <w:rsid w:val="00CE0E27"/>
    <w:rsid w:val="00CE1233"/>
    <w:rsid w:val="00CF0637"/>
    <w:rsid w:val="00D04D2A"/>
    <w:rsid w:val="00D05C18"/>
    <w:rsid w:val="00D07861"/>
    <w:rsid w:val="00D07F2E"/>
    <w:rsid w:val="00D179E1"/>
    <w:rsid w:val="00D20EB8"/>
    <w:rsid w:val="00D24271"/>
    <w:rsid w:val="00D245BC"/>
    <w:rsid w:val="00D274C5"/>
    <w:rsid w:val="00D27B78"/>
    <w:rsid w:val="00D33F38"/>
    <w:rsid w:val="00D41E13"/>
    <w:rsid w:val="00D42BB8"/>
    <w:rsid w:val="00D4568E"/>
    <w:rsid w:val="00D46B89"/>
    <w:rsid w:val="00D51AA3"/>
    <w:rsid w:val="00D522D4"/>
    <w:rsid w:val="00D54773"/>
    <w:rsid w:val="00D54802"/>
    <w:rsid w:val="00D5754B"/>
    <w:rsid w:val="00D60BC4"/>
    <w:rsid w:val="00D61484"/>
    <w:rsid w:val="00D63CA7"/>
    <w:rsid w:val="00D656EB"/>
    <w:rsid w:val="00D668B7"/>
    <w:rsid w:val="00D7018D"/>
    <w:rsid w:val="00D71DDE"/>
    <w:rsid w:val="00D723C4"/>
    <w:rsid w:val="00D72A64"/>
    <w:rsid w:val="00D76B8C"/>
    <w:rsid w:val="00D81CA6"/>
    <w:rsid w:val="00D8465B"/>
    <w:rsid w:val="00D85CB7"/>
    <w:rsid w:val="00D85F1F"/>
    <w:rsid w:val="00D868F1"/>
    <w:rsid w:val="00D876B3"/>
    <w:rsid w:val="00D940C5"/>
    <w:rsid w:val="00D94E8A"/>
    <w:rsid w:val="00D95AF9"/>
    <w:rsid w:val="00DA5149"/>
    <w:rsid w:val="00DA6737"/>
    <w:rsid w:val="00DB1674"/>
    <w:rsid w:val="00DB3CD1"/>
    <w:rsid w:val="00DC187C"/>
    <w:rsid w:val="00DC4144"/>
    <w:rsid w:val="00DC44C6"/>
    <w:rsid w:val="00DD12D3"/>
    <w:rsid w:val="00DD43B8"/>
    <w:rsid w:val="00DD563D"/>
    <w:rsid w:val="00DE0C98"/>
    <w:rsid w:val="00DE57A1"/>
    <w:rsid w:val="00DF04E5"/>
    <w:rsid w:val="00DF0805"/>
    <w:rsid w:val="00DF6BEE"/>
    <w:rsid w:val="00DF6DC7"/>
    <w:rsid w:val="00E06C5A"/>
    <w:rsid w:val="00E07D9E"/>
    <w:rsid w:val="00E136D0"/>
    <w:rsid w:val="00E160B7"/>
    <w:rsid w:val="00E16AE0"/>
    <w:rsid w:val="00E21F03"/>
    <w:rsid w:val="00E228B6"/>
    <w:rsid w:val="00E240E6"/>
    <w:rsid w:val="00E25892"/>
    <w:rsid w:val="00E30C6F"/>
    <w:rsid w:val="00E31C7A"/>
    <w:rsid w:val="00E35F13"/>
    <w:rsid w:val="00E3687A"/>
    <w:rsid w:val="00E42211"/>
    <w:rsid w:val="00E44913"/>
    <w:rsid w:val="00E45115"/>
    <w:rsid w:val="00E520D0"/>
    <w:rsid w:val="00E5388E"/>
    <w:rsid w:val="00E53E05"/>
    <w:rsid w:val="00E5641E"/>
    <w:rsid w:val="00E57E46"/>
    <w:rsid w:val="00E64DB7"/>
    <w:rsid w:val="00E67FFD"/>
    <w:rsid w:val="00E73F76"/>
    <w:rsid w:val="00E7611A"/>
    <w:rsid w:val="00E77524"/>
    <w:rsid w:val="00E82C66"/>
    <w:rsid w:val="00E84F98"/>
    <w:rsid w:val="00E855CD"/>
    <w:rsid w:val="00E952F0"/>
    <w:rsid w:val="00E95AAA"/>
    <w:rsid w:val="00EA0C3B"/>
    <w:rsid w:val="00EA3AB7"/>
    <w:rsid w:val="00EA3F81"/>
    <w:rsid w:val="00EA65F4"/>
    <w:rsid w:val="00EA71A2"/>
    <w:rsid w:val="00EA75BD"/>
    <w:rsid w:val="00EB0FA8"/>
    <w:rsid w:val="00EB44E6"/>
    <w:rsid w:val="00EB49FD"/>
    <w:rsid w:val="00EC06FD"/>
    <w:rsid w:val="00EC0C60"/>
    <w:rsid w:val="00EC59F6"/>
    <w:rsid w:val="00EC6563"/>
    <w:rsid w:val="00ED17B2"/>
    <w:rsid w:val="00ED1DA0"/>
    <w:rsid w:val="00ED3452"/>
    <w:rsid w:val="00ED34A7"/>
    <w:rsid w:val="00ED5351"/>
    <w:rsid w:val="00ED5E19"/>
    <w:rsid w:val="00ED7F53"/>
    <w:rsid w:val="00EE46DE"/>
    <w:rsid w:val="00EF4529"/>
    <w:rsid w:val="00EF4E32"/>
    <w:rsid w:val="00EF623A"/>
    <w:rsid w:val="00F01536"/>
    <w:rsid w:val="00F0197B"/>
    <w:rsid w:val="00F03F4F"/>
    <w:rsid w:val="00F04DFF"/>
    <w:rsid w:val="00F1091C"/>
    <w:rsid w:val="00F13430"/>
    <w:rsid w:val="00F143C3"/>
    <w:rsid w:val="00F16090"/>
    <w:rsid w:val="00F207E8"/>
    <w:rsid w:val="00F220C5"/>
    <w:rsid w:val="00F22F3E"/>
    <w:rsid w:val="00F23438"/>
    <w:rsid w:val="00F25B6E"/>
    <w:rsid w:val="00F31785"/>
    <w:rsid w:val="00F36FB2"/>
    <w:rsid w:val="00F37704"/>
    <w:rsid w:val="00F424FB"/>
    <w:rsid w:val="00F44193"/>
    <w:rsid w:val="00F45890"/>
    <w:rsid w:val="00F45FE8"/>
    <w:rsid w:val="00F62380"/>
    <w:rsid w:val="00F641D1"/>
    <w:rsid w:val="00F64ADC"/>
    <w:rsid w:val="00F6627F"/>
    <w:rsid w:val="00F70AAF"/>
    <w:rsid w:val="00F71969"/>
    <w:rsid w:val="00F72F50"/>
    <w:rsid w:val="00F7456D"/>
    <w:rsid w:val="00F768BF"/>
    <w:rsid w:val="00F80F4E"/>
    <w:rsid w:val="00F818FF"/>
    <w:rsid w:val="00F821F4"/>
    <w:rsid w:val="00F855F3"/>
    <w:rsid w:val="00F85C14"/>
    <w:rsid w:val="00F87A64"/>
    <w:rsid w:val="00F95A20"/>
    <w:rsid w:val="00F977F7"/>
    <w:rsid w:val="00F9796A"/>
    <w:rsid w:val="00FA460E"/>
    <w:rsid w:val="00FA5BA3"/>
    <w:rsid w:val="00FA5E0E"/>
    <w:rsid w:val="00FA623F"/>
    <w:rsid w:val="00FB0877"/>
    <w:rsid w:val="00FB09BF"/>
    <w:rsid w:val="00FB2669"/>
    <w:rsid w:val="00FB6F74"/>
    <w:rsid w:val="00FC5A4C"/>
    <w:rsid w:val="00FC5E2E"/>
    <w:rsid w:val="00FD1D6D"/>
    <w:rsid w:val="00FD2CEC"/>
    <w:rsid w:val="00FE0869"/>
    <w:rsid w:val="00FE1C0C"/>
    <w:rsid w:val="00FE4FD9"/>
    <w:rsid w:val="00FE61B3"/>
    <w:rsid w:val="00FE6522"/>
    <w:rsid w:val="00FF4841"/>
    <w:rsid w:val="00FF5C37"/>
    <w:rsid w:val="00FF61E3"/>
    <w:rsid w:val="00FF635A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0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E7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C89"/>
    <w:pPr>
      <w:ind w:left="720"/>
      <w:contextualSpacing/>
    </w:pPr>
    <w:rPr>
      <w:rFonts w:eastAsiaTheme="minorEastAsia"/>
    </w:rPr>
  </w:style>
  <w:style w:type="character" w:customStyle="1" w:styleId="secondpagetext1">
    <w:name w:val="secondpagetext1"/>
    <w:basedOn w:val="DefaultParagraphFont"/>
    <w:rsid w:val="003C6E6B"/>
  </w:style>
  <w:style w:type="paragraph" w:styleId="NormalWeb">
    <w:name w:val="Normal (Web)"/>
    <w:basedOn w:val="Normal"/>
    <w:uiPriority w:val="99"/>
    <w:semiHidden/>
    <w:unhideWhenUsed/>
    <w:rsid w:val="004C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C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BE3"/>
  </w:style>
  <w:style w:type="paragraph" w:styleId="Footer">
    <w:name w:val="footer"/>
    <w:basedOn w:val="Normal"/>
    <w:link w:val="FooterChar"/>
    <w:uiPriority w:val="99"/>
    <w:unhideWhenUsed/>
    <w:rsid w:val="00AC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E11B-DB78-4D23-92DF-356F583C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6715</Words>
  <Characters>26727</Characters>
  <Application>Microsoft Office Word</Application>
  <DocSecurity>0</DocSecurity>
  <Lines>890</Lines>
  <Paragraphs>1045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Stull, CVCC, PCC</dc:creator>
  <cp:lastModifiedBy>Mia Turpel</cp:lastModifiedBy>
  <cp:revision>2</cp:revision>
  <cp:lastPrinted>2012-03-01T01:54:00Z</cp:lastPrinted>
  <dcterms:created xsi:type="dcterms:W3CDTF">2014-09-11T06:56:00Z</dcterms:created>
  <dcterms:modified xsi:type="dcterms:W3CDTF">2014-09-11T06:56:00Z</dcterms:modified>
</cp:coreProperties>
</file>