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EBBAF" w14:textId="39AE2A45" w:rsidR="0046065A" w:rsidRDefault="0046065A">
      <w:pPr>
        <w:rPr>
          <w:rFonts w:cstheme="minorHAnsi"/>
        </w:rPr>
      </w:pPr>
      <w:r>
        <w:rPr>
          <w:b/>
          <w:noProof/>
          <w:color w:val="404040"/>
        </w:rPr>
        <w:drawing>
          <wp:inline distT="0" distB="0" distL="0" distR="0" wp14:anchorId="63D54954" wp14:editId="680BAF5A">
            <wp:extent cx="8229600" cy="2149994"/>
            <wp:effectExtent l="0" t="0" r="0" b="3175"/>
            <wp:docPr id="3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14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42173" w14:textId="77777777" w:rsidR="0046065A" w:rsidRDefault="0046065A">
      <w:pPr>
        <w:rPr>
          <w:rFonts w:cstheme="minorHAnsi"/>
        </w:rPr>
      </w:pPr>
    </w:p>
    <w:p w14:paraId="553ABBCE" w14:textId="6EC2F73F" w:rsidR="00DE7CC6" w:rsidRPr="001A723F" w:rsidRDefault="00146B3F">
      <w:pPr>
        <w:rPr>
          <w:rFonts w:cstheme="minorHAnsi"/>
          <w:sz w:val="44"/>
          <w:szCs w:val="44"/>
        </w:rPr>
      </w:pPr>
      <w:r w:rsidRPr="001A723F">
        <w:rPr>
          <w:rFonts w:cstheme="minorHAnsi"/>
          <w:sz w:val="44"/>
          <w:szCs w:val="44"/>
        </w:rPr>
        <w:t xml:space="preserve">Coaching </w:t>
      </w:r>
      <w:r w:rsidR="00174D70" w:rsidRPr="001A723F">
        <w:rPr>
          <w:rFonts w:cstheme="minorHAnsi"/>
          <w:sz w:val="44"/>
          <w:szCs w:val="44"/>
        </w:rPr>
        <w:t>Markers</w:t>
      </w:r>
      <w:r w:rsidR="00DF207F" w:rsidRPr="001A723F">
        <w:rPr>
          <w:rFonts w:cstheme="minorHAnsi"/>
          <w:sz w:val="44"/>
          <w:szCs w:val="44"/>
        </w:rPr>
        <w:t xml:space="preserve"> </w:t>
      </w:r>
      <w:r w:rsidR="004A2A86">
        <w:rPr>
          <w:rFonts w:cstheme="minorHAnsi"/>
          <w:sz w:val="44"/>
          <w:szCs w:val="44"/>
        </w:rPr>
        <w:t xml:space="preserve">FINAL </w:t>
      </w:r>
      <w:r w:rsidR="00DF207F" w:rsidRPr="001A723F">
        <w:rPr>
          <w:rFonts w:cstheme="minorHAnsi"/>
          <w:sz w:val="44"/>
          <w:szCs w:val="44"/>
        </w:rPr>
        <w:t>Recording</w:t>
      </w:r>
      <w:r w:rsidR="002F3C09" w:rsidRPr="001A723F">
        <w:rPr>
          <w:rFonts w:cstheme="minorHAnsi"/>
          <w:sz w:val="44"/>
          <w:szCs w:val="44"/>
        </w:rPr>
        <w:t xml:space="preserve"> Scor</w:t>
      </w:r>
      <w:r w:rsidRPr="001A723F">
        <w:rPr>
          <w:rFonts w:cstheme="minorHAnsi"/>
          <w:sz w:val="44"/>
          <w:szCs w:val="44"/>
        </w:rPr>
        <w:t>e</w:t>
      </w:r>
      <w:r w:rsidR="00DF207F" w:rsidRPr="001A723F">
        <w:rPr>
          <w:rFonts w:cstheme="minorHAnsi"/>
          <w:sz w:val="44"/>
          <w:szCs w:val="44"/>
        </w:rPr>
        <w:t>card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5741"/>
        <w:gridCol w:w="7844"/>
      </w:tblGrid>
      <w:tr w:rsidR="00BC71E2" w:rsidRPr="001A723F" w14:paraId="4238D01A" w14:textId="77777777" w:rsidTr="00CB41EE">
        <w:trPr>
          <w:trHeight w:val="576"/>
        </w:trPr>
        <w:tc>
          <w:tcPr>
            <w:tcW w:w="5741" w:type="dxa"/>
          </w:tcPr>
          <w:p w14:paraId="13A82489" w14:textId="28CAEC13" w:rsidR="00DF207F" w:rsidRPr="0046065A" w:rsidRDefault="00DF207F" w:rsidP="0046065A">
            <w:r w:rsidRPr="001A723F">
              <w:rPr>
                <w:rFonts w:cstheme="minorHAnsi"/>
                <w:b/>
              </w:rPr>
              <w:t>Coaches Name:</w:t>
            </w:r>
            <w:r w:rsidR="00BD6A0A">
              <w:rPr>
                <w:rFonts w:cstheme="minorHAnsi"/>
                <w:b/>
              </w:rPr>
              <w:t xml:space="preserve"> </w:t>
            </w:r>
          </w:p>
          <w:p w14:paraId="156B1981" w14:textId="124D062F" w:rsidR="00182FA9" w:rsidRPr="001A723F" w:rsidRDefault="00182FA9">
            <w:pPr>
              <w:rPr>
                <w:rFonts w:cstheme="minorHAnsi"/>
                <w:b/>
              </w:rPr>
            </w:pPr>
          </w:p>
        </w:tc>
        <w:tc>
          <w:tcPr>
            <w:tcW w:w="7844" w:type="dxa"/>
          </w:tcPr>
          <w:p w14:paraId="48BE2907" w14:textId="1DB79D2A" w:rsidR="00DF207F" w:rsidRPr="001A723F" w:rsidRDefault="00DF207F">
            <w:pPr>
              <w:rPr>
                <w:rFonts w:cstheme="minorHAnsi"/>
                <w:b/>
              </w:rPr>
            </w:pPr>
            <w:r w:rsidRPr="001A723F">
              <w:rPr>
                <w:rFonts w:cstheme="minorHAnsi"/>
                <w:b/>
              </w:rPr>
              <w:t>Date:</w:t>
            </w:r>
            <w:r w:rsidR="00BD6A0A">
              <w:rPr>
                <w:rFonts w:cstheme="minorHAnsi"/>
                <w:b/>
              </w:rPr>
              <w:t xml:space="preserve"> </w:t>
            </w:r>
          </w:p>
        </w:tc>
      </w:tr>
      <w:tr w:rsidR="00BC71E2" w:rsidRPr="001A723F" w14:paraId="09BB814B" w14:textId="77777777" w:rsidTr="00CB41EE">
        <w:trPr>
          <w:trHeight w:val="576"/>
        </w:trPr>
        <w:tc>
          <w:tcPr>
            <w:tcW w:w="5741" w:type="dxa"/>
          </w:tcPr>
          <w:p w14:paraId="18945821" w14:textId="21E6E663" w:rsidR="00DF207F" w:rsidRPr="001A723F" w:rsidRDefault="00DF207F">
            <w:pPr>
              <w:rPr>
                <w:rFonts w:cstheme="minorHAnsi"/>
                <w:b/>
              </w:rPr>
            </w:pPr>
            <w:r w:rsidRPr="001A723F">
              <w:rPr>
                <w:rFonts w:cstheme="minorHAnsi"/>
                <w:b/>
              </w:rPr>
              <w:t>Live or Recorded:</w:t>
            </w:r>
            <w:r w:rsidR="00174D70" w:rsidRPr="001A723F">
              <w:rPr>
                <w:rFonts w:cstheme="minorHAnsi"/>
                <w:b/>
              </w:rPr>
              <w:t xml:space="preserve"> </w:t>
            </w:r>
            <w:r w:rsidR="004A2A86">
              <w:rPr>
                <w:rFonts w:cstheme="minorHAnsi"/>
                <w:b/>
              </w:rPr>
              <w:t>RECORDING</w:t>
            </w:r>
          </w:p>
        </w:tc>
        <w:tc>
          <w:tcPr>
            <w:tcW w:w="7844" w:type="dxa"/>
          </w:tcPr>
          <w:p w14:paraId="0E05A5EF" w14:textId="7B511476" w:rsidR="00DF207F" w:rsidRPr="001A723F" w:rsidRDefault="00534B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Assessor </w:t>
            </w:r>
            <w:r w:rsidR="00440632" w:rsidRPr="001A723F">
              <w:rPr>
                <w:rFonts w:cstheme="minorHAnsi"/>
                <w:b/>
              </w:rPr>
              <w:t xml:space="preserve">Coach Name: </w:t>
            </w:r>
          </w:p>
        </w:tc>
      </w:tr>
      <w:tr w:rsidR="00BC71E2" w:rsidRPr="001A723F" w14:paraId="6C8B4002" w14:textId="77777777" w:rsidTr="00CB41EE">
        <w:trPr>
          <w:trHeight w:val="576"/>
        </w:trPr>
        <w:tc>
          <w:tcPr>
            <w:tcW w:w="5741" w:type="dxa"/>
          </w:tcPr>
          <w:p w14:paraId="2138056C" w14:textId="637256EC" w:rsidR="001B1837" w:rsidRPr="001A723F" w:rsidRDefault="00AA695A" w:rsidP="001B183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*</w:t>
            </w:r>
            <w:r w:rsidR="00595392" w:rsidRPr="001A723F">
              <w:rPr>
                <w:rFonts w:cstheme="minorHAnsi"/>
                <w:b/>
              </w:rPr>
              <w:t xml:space="preserve">Ethics </w:t>
            </w:r>
            <w:proofErr w:type="gramStart"/>
            <w:r w:rsidR="00595392" w:rsidRPr="001A723F">
              <w:rPr>
                <w:rFonts w:cstheme="minorHAnsi"/>
                <w:b/>
              </w:rPr>
              <w:t>Breach</w:t>
            </w:r>
            <w:r w:rsidR="00534BEE">
              <w:rPr>
                <w:rFonts w:cstheme="minorHAnsi"/>
                <w:b/>
              </w:rPr>
              <w:t>(</w:t>
            </w:r>
            <w:proofErr w:type="gramEnd"/>
            <w:r w:rsidR="00534BEE">
              <w:rPr>
                <w:rFonts w:cstheme="minorHAnsi"/>
                <w:b/>
              </w:rPr>
              <w:t>Yes or No)</w:t>
            </w:r>
            <w:r w:rsidR="00595392" w:rsidRPr="001A723F">
              <w:rPr>
                <w:rFonts w:cstheme="minorHAnsi"/>
                <w:b/>
              </w:rPr>
              <w:t>:</w:t>
            </w:r>
          </w:p>
        </w:tc>
        <w:tc>
          <w:tcPr>
            <w:tcW w:w="7844" w:type="dxa"/>
          </w:tcPr>
          <w:p w14:paraId="7D34C58A" w14:textId="40975BED" w:rsidR="001B1837" w:rsidRPr="001A723F" w:rsidRDefault="00534BEE" w:rsidP="001B183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Assessor </w:t>
            </w:r>
            <w:r w:rsidRPr="001A723F">
              <w:rPr>
                <w:rFonts w:cstheme="minorHAnsi"/>
                <w:b/>
              </w:rPr>
              <w:t xml:space="preserve">Coach </w:t>
            </w:r>
            <w:r>
              <w:rPr>
                <w:rFonts w:cstheme="minorHAnsi"/>
                <w:b/>
              </w:rPr>
              <w:t>Credential</w:t>
            </w:r>
            <w:r w:rsidR="001B1837" w:rsidRPr="001A723F">
              <w:rPr>
                <w:rFonts w:cstheme="minorHAnsi"/>
                <w:b/>
              </w:rPr>
              <w:t>:</w:t>
            </w:r>
            <w:r w:rsidR="00FA3D79">
              <w:rPr>
                <w:rFonts w:cstheme="minorHAnsi"/>
                <w:b/>
              </w:rPr>
              <w:t xml:space="preserve"> </w:t>
            </w:r>
          </w:p>
        </w:tc>
      </w:tr>
      <w:tr w:rsidR="00B42081" w:rsidRPr="001A723F" w14:paraId="21197169" w14:textId="77777777" w:rsidTr="00CB41EE">
        <w:trPr>
          <w:trHeight w:val="1008"/>
        </w:trPr>
        <w:tc>
          <w:tcPr>
            <w:tcW w:w="13585" w:type="dxa"/>
            <w:gridSpan w:val="2"/>
          </w:tcPr>
          <w:p w14:paraId="6D524DB5" w14:textId="77777777" w:rsidR="00527B08" w:rsidRDefault="00527B08">
            <w:pPr>
              <w:rPr>
                <w:rFonts w:cstheme="minorHAnsi"/>
              </w:rPr>
            </w:pPr>
          </w:p>
          <w:p w14:paraId="653DB330" w14:textId="347D775F" w:rsidR="00B42081" w:rsidRDefault="00AA695A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B42081" w:rsidRPr="001A723F">
              <w:rPr>
                <w:rFonts w:cstheme="minorHAnsi"/>
              </w:rPr>
              <w:t xml:space="preserve">Disqualifiers: If there is an ethics breach as defined by the ICF Code of Ethics or by more than occasionally stepping into a role other than coach, as defined by the ICF, such as consultant, teacher, </w:t>
            </w:r>
            <w:proofErr w:type="gramStart"/>
            <w:r w:rsidR="00B42081" w:rsidRPr="001A723F">
              <w:rPr>
                <w:rFonts w:cstheme="minorHAnsi"/>
              </w:rPr>
              <w:t>mentor</w:t>
            </w:r>
            <w:proofErr w:type="gramEnd"/>
            <w:r w:rsidR="00B42081" w:rsidRPr="001A723F">
              <w:rPr>
                <w:rFonts w:cstheme="minorHAnsi"/>
              </w:rPr>
              <w:t xml:space="preserve"> or consultant you will not qualify for a</w:t>
            </w:r>
            <w:r w:rsidR="00762A8B">
              <w:rPr>
                <w:rFonts w:cstheme="minorHAnsi"/>
              </w:rPr>
              <w:t>n</w:t>
            </w:r>
            <w:r w:rsidR="00B42081" w:rsidRPr="001A723F">
              <w:rPr>
                <w:rFonts w:cstheme="minorHAnsi"/>
              </w:rPr>
              <w:t xml:space="preserve"> ACC/PCC score.</w:t>
            </w:r>
          </w:p>
          <w:p w14:paraId="02DC1C7F" w14:textId="77777777" w:rsidR="00527B08" w:rsidRDefault="00527B08">
            <w:pPr>
              <w:rPr>
                <w:rFonts w:cstheme="minorHAnsi"/>
              </w:rPr>
            </w:pPr>
          </w:p>
          <w:p w14:paraId="4C2543A7" w14:textId="77777777" w:rsidR="00527B08" w:rsidRDefault="00527B08">
            <w:pPr>
              <w:rPr>
                <w:rFonts w:cstheme="minorHAnsi"/>
              </w:rPr>
            </w:pPr>
          </w:p>
          <w:p w14:paraId="608D7FE1" w14:textId="77777777" w:rsidR="00527B08" w:rsidRDefault="00527B08">
            <w:pPr>
              <w:rPr>
                <w:rFonts w:cstheme="minorHAnsi"/>
              </w:rPr>
            </w:pPr>
          </w:p>
          <w:p w14:paraId="67C23934" w14:textId="61739602" w:rsidR="00527B08" w:rsidRPr="001A723F" w:rsidRDefault="00527B08">
            <w:pPr>
              <w:rPr>
                <w:rFonts w:cstheme="minorHAnsi"/>
              </w:rPr>
            </w:pPr>
          </w:p>
        </w:tc>
      </w:tr>
      <w:tr w:rsidR="009E6729" w:rsidRPr="001A723F" w14:paraId="40823DDF" w14:textId="77777777" w:rsidTr="00CB41EE">
        <w:trPr>
          <w:trHeight w:val="576"/>
        </w:trPr>
        <w:tc>
          <w:tcPr>
            <w:tcW w:w="13585" w:type="dxa"/>
            <w:gridSpan w:val="2"/>
            <w:shd w:val="clear" w:color="auto" w:fill="1E5E9F" w:themeFill="accent3" w:themeFillShade="BF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41"/>
              <w:gridCol w:w="2641"/>
              <w:gridCol w:w="2641"/>
              <w:gridCol w:w="2641"/>
            </w:tblGrid>
            <w:tr w:rsidR="00BC71E2" w14:paraId="7F18CDC1" w14:textId="77777777" w:rsidTr="00BC71E2">
              <w:tc>
                <w:tcPr>
                  <w:tcW w:w="2641" w:type="dxa"/>
                  <w:shd w:val="clear" w:color="auto" w:fill="FFFFFF" w:themeFill="background1"/>
                </w:tcPr>
                <w:p w14:paraId="3EB15F53" w14:textId="428E2F9A" w:rsidR="00BC71E2" w:rsidRDefault="00BC71E2" w:rsidP="00BC71E2">
                  <w:pPr>
                    <w:rPr>
                      <w:rFonts w:cstheme="minorHAnsi"/>
                      <w:b/>
                      <w:color w:val="002060"/>
                      <w:sz w:val="32"/>
                      <w:szCs w:val="32"/>
                    </w:rPr>
                  </w:pPr>
                  <w:r>
                    <w:rPr>
                      <w:rFonts w:cstheme="minorHAnsi"/>
                      <w:b/>
                      <w:color w:val="002060"/>
                      <w:sz w:val="32"/>
                      <w:szCs w:val="32"/>
                    </w:rPr>
                    <w:t>Total Score:</w:t>
                  </w:r>
                </w:p>
              </w:tc>
              <w:tc>
                <w:tcPr>
                  <w:tcW w:w="2641" w:type="dxa"/>
                  <w:shd w:val="clear" w:color="auto" w:fill="FFFFFF" w:themeFill="background1"/>
                </w:tcPr>
                <w:p w14:paraId="35A2C786" w14:textId="5404243A" w:rsidR="00182FA9" w:rsidRDefault="00182FA9" w:rsidP="007D2AF7">
                  <w:pPr>
                    <w:jc w:val="center"/>
                    <w:rPr>
                      <w:rFonts w:cstheme="minorHAnsi"/>
                      <w:b/>
                      <w:color w:val="002060"/>
                      <w:sz w:val="32"/>
                      <w:szCs w:val="32"/>
                    </w:rPr>
                  </w:pPr>
                </w:p>
              </w:tc>
              <w:tc>
                <w:tcPr>
                  <w:tcW w:w="2641" w:type="dxa"/>
                  <w:shd w:val="clear" w:color="auto" w:fill="FFFFFF" w:themeFill="background1"/>
                </w:tcPr>
                <w:p w14:paraId="40CD2763" w14:textId="4CFC949A" w:rsidR="00BC71E2" w:rsidRDefault="00BC71E2" w:rsidP="00BC71E2">
                  <w:pPr>
                    <w:rPr>
                      <w:rFonts w:cstheme="minorHAnsi"/>
                      <w:b/>
                      <w:color w:val="002060"/>
                      <w:sz w:val="32"/>
                      <w:szCs w:val="32"/>
                    </w:rPr>
                  </w:pPr>
                  <w:r>
                    <w:rPr>
                      <w:rFonts w:cstheme="minorHAnsi"/>
                      <w:b/>
                      <w:color w:val="002060"/>
                      <w:sz w:val="32"/>
                      <w:szCs w:val="32"/>
                    </w:rPr>
                    <w:t>Credential Level:</w:t>
                  </w:r>
                </w:p>
              </w:tc>
              <w:tc>
                <w:tcPr>
                  <w:tcW w:w="2641" w:type="dxa"/>
                  <w:shd w:val="clear" w:color="auto" w:fill="FFFFFF" w:themeFill="background1"/>
                </w:tcPr>
                <w:p w14:paraId="196CD44A" w14:textId="6A847506" w:rsidR="00182FA9" w:rsidRDefault="00182FA9" w:rsidP="0046065A">
                  <w:pPr>
                    <w:jc w:val="center"/>
                    <w:rPr>
                      <w:rFonts w:cstheme="minorHAnsi"/>
                      <w:b/>
                      <w:color w:val="002060"/>
                      <w:sz w:val="32"/>
                      <w:szCs w:val="32"/>
                    </w:rPr>
                  </w:pPr>
                </w:p>
              </w:tc>
            </w:tr>
          </w:tbl>
          <w:p w14:paraId="557339EE" w14:textId="03CA6CCC" w:rsidR="009E6729" w:rsidRPr="00BC71E2" w:rsidRDefault="009E6729" w:rsidP="00BC71E2">
            <w:pPr>
              <w:spacing w:after="160" w:line="259" w:lineRule="auto"/>
              <w:rPr>
                <w:rFonts w:cstheme="minorHAnsi"/>
                <w:b/>
                <w:color w:val="002060"/>
                <w:sz w:val="32"/>
                <w:szCs w:val="32"/>
              </w:rPr>
            </w:pPr>
          </w:p>
        </w:tc>
      </w:tr>
    </w:tbl>
    <w:p w14:paraId="16FE4D7D" w14:textId="6DD07ACB" w:rsidR="00432F7D" w:rsidRDefault="009C3070" w:rsidP="0046065A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13585"/>
      </w:tblGrid>
      <w:tr w:rsidR="009C3070" w:rsidRPr="001A723F" w14:paraId="4A0B9057" w14:textId="77777777" w:rsidTr="009C3070">
        <w:trPr>
          <w:trHeight w:val="288"/>
        </w:trPr>
        <w:tc>
          <w:tcPr>
            <w:tcW w:w="13585" w:type="dxa"/>
            <w:shd w:val="clear" w:color="auto" w:fill="9BC7CE" w:themeFill="accent5" w:themeFillTint="99"/>
          </w:tcPr>
          <w:p w14:paraId="26133601" w14:textId="7F97E461" w:rsidR="009C3070" w:rsidRPr="001A723F" w:rsidRDefault="009C3070" w:rsidP="0060072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General Notes:</w:t>
            </w:r>
            <w:r w:rsidR="00254FDF">
              <w:rPr>
                <w:rFonts w:cstheme="minorHAnsi"/>
                <w:b/>
              </w:rPr>
              <w:t xml:space="preserve">  </w:t>
            </w:r>
          </w:p>
        </w:tc>
      </w:tr>
      <w:tr w:rsidR="00116D7E" w14:paraId="0957381B" w14:textId="77777777" w:rsidTr="009C3070">
        <w:trPr>
          <w:trHeight w:val="288"/>
        </w:trPr>
        <w:tc>
          <w:tcPr>
            <w:tcW w:w="13585" w:type="dxa"/>
          </w:tcPr>
          <w:p w14:paraId="569ED45E" w14:textId="77777777" w:rsidR="004B4F5C" w:rsidRDefault="004B4F5C" w:rsidP="00116D7E">
            <w:pPr>
              <w:jc w:val="center"/>
              <w:rPr>
                <w:rFonts w:cstheme="minorHAnsi"/>
                <w:b/>
              </w:rPr>
            </w:pPr>
          </w:p>
          <w:p w14:paraId="26FC5898" w14:textId="2FCC95E2" w:rsidR="00116D7E" w:rsidRDefault="00116D7E" w:rsidP="00116D7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** Assessor, this is only if you want to add more </w:t>
            </w:r>
            <w:proofErr w:type="spellStart"/>
            <w:proofErr w:type="gramStart"/>
            <w:r>
              <w:rPr>
                <w:rFonts w:cstheme="minorHAnsi"/>
                <w:b/>
              </w:rPr>
              <w:t>that</w:t>
            </w:r>
            <w:proofErr w:type="spellEnd"/>
            <w:proofErr w:type="gramEnd"/>
            <w:r>
              <w:rPr>
                <w:rFonts w:cstheme="minorHAnsi"/>
                <w:b/>
              </w:rPr>
              <w:t xml:space="preserve"> just competency-oriented notes, if you do not, just delete this and the above </w:t>
            </w:r>
            <w:proofErr w:type="gramStart"/>
            <w:r>
              <w:rPr>
                <w:rFonts w:cstheme="minorHAnsi"/>
                <w:b/>
              </w:rPr>
              <w:t>row..</w:t>
            </w:r>
            <w:proofErr w:type="gramEnd"/>
          </w:p>
          <w:p w14:paraId="591EB01D" w14:textId="4B8AEED2" w:rsidR="00116D7E" w:rsidRDefault="00116D7E" w:rsidP="00116D7E">
            <w:pPr>
              <w:jc w:val="center"/>
              <w:rPr>
                <w:rFonts w:cstheme="minorHAnsi"/>
                <w:b/>
              </w:rPr>
            </w:pPr>
          </w:p>
        </w:tc>
      </w:tr>
      <w:tr w:rsidR="00116D7E" w:rsidRPr="001A723F" w14:paraId="75922AD5" w14:textId="77777777" w:rsidTr="00014CF8">
        <w:trPr>
          <w:trHeight w:val="288"/>
        </w:trPr>
        <w:tc>
          <w:tcPr>
            <w:tcW w:w="13585" w:type="dxa"/>
            <w:shd w:val="clear" w:color="auto" w:fill="9BC7CE" w:themeFill="accent5" w:themeFillTint="99"/>
          </w:tcPr>
          <w:p w14:paraId="5BDE2DDC" w14:textId="77777777" w:rsidR="00116D7E" w:rsidRPr="001A723F" w:rsidRDefault="00116D7E" w:rsidP="00116D7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Strengths:</w:t>
            </w:r>
          </w:p>
        </w:tc>
      </w:tr>
      <w:tr w:rsidR="00116D7E" w14:paraId="5FD27CD2" w14:textId="77777777" w:rsidTr="00432F7D">
        <w:trPr>
          <w:trHeight w:val="288"/>
        </w:trPr>
        <w:tc>
          <w:tcPr>
            <w:tcW w:w="13585" w:type="dxa"/>
            <w:shd w:val="clear" w:color="auto" w:fill="FFFFFF" w:themeFill="background1"/>
          </w:tcPr>
          <w:p w14:paraId="03822C63" w14:textId="77777777" w:rsidR="00116D7E" w:rsidRDefault="00116D7E" w:rsidP="00116D7E">
            <w:pPr>
              <w:jc w:val="center"/>
              <w:rPr>
                <w:rFonts w:cstheme="minorHAnsi"/>
                <w:b/>
              </w:rPr>
            </w:pPr>
          </w:p>
          <w:p w14:paraId="33ED80F2" w14:textId="77777777" w:rsidR="00116D7E" w:rsidRPr="00797E24" w:rsidRDefault="00116D7E" w:rsidP="00116D7E">
            <w:pPr>
              <w:pStyle w:val="ListParagraph"/>
              <w:numPr>
                <w:ilvl w:val="0"/>
                <w:numId w:val="25"/>
              </w:numPr>
              <w:spacing w:before="120" w:after="0" w:line="240" w:lineRule="auto"/>
              <w:ind w:left="1440"/>
              <w:contextualSpacing w:val="0"/>
              <w:rPr>
                <w:rFonts w:cstheme="minorHAnsi"/>
                <w:b/>
                <w:bCs/>
                <w:u w:val="single"/>
              </w:rPr>
            </w:pPr>
            <w:r w:rsidRPr="00797E24">
              <w:rPr>
                <w:rFonts w:cstheme="minorHAnsi"/>
                <w:b/>
                <w:bCs/>
              </w:rPr>
              <w:t xml:space="preserve">  </w:t>
            </w:r>
            <w:bookmarkStart w:id="0" w:name="_Hlk129869791"/>
            <w:r>
              <w:rPr>
                <w:rFonts w:cstheme="minorHAnsi"/>
              </w:rPr>
              <w:t xml:space="preserve">Core Competency # </w:t>
            </w:r>
            <w:sdt>
              <w:sdtPr>
                <w:rPr>
                  <w:rFonts w:cstheme="minorHAnsi"/>
                  <w:b/>
                  <w:bCs/>
                </w:rPr>
                <w:id w:val="986132881"/>
                <w:placeholder>
                  <w:docPart w:val="2A6014E121E54636A1996074E0486769"/>
                </w:placeholder>
                <w:showingPlcHdr/>
                <w:dropDownList>
                  <w:listItem w:value="Choose an item."/>
                  <w:listItem w:displayText="2 Embodies a Coaching Mindset" w:value="2 Embodies a Coaching Mindset"/>
                  <w:listItem w:displayText="3 Establishes and Maintains Agreements" w:value="3 Establishes and Maintains Agreements"/>
                  <w:listItem w:displayText="4 Cultivates Trust and Safety" w:value="4 Cultivates Trust and Safety"/>
                  <w:listItem w:displayText="5 Maintains Presence" w:value="5 Maintains Presence"/>
                  <w:listItem w:displayText="6 Listens Actively" w:value="6 Listens Actively"/>
                  <w:listItem w:displayText="7 Evokes Awareness" w:value="7 Evokes Awareness"/>
                  <w:listItem w:displayText="8 Facilitates Client Growth" w:value="8 Facilitates Client Growth"/>
                </w:dropDownList>
              </w:sdtPr>
              <w:sdtEndPr/>
              <w:sdtContent>
                <w:r w:rsidRPr="00C27C7C">
                  <w:rPr>
                    <w:rStyle w:val="PlaceholderText"/>
                  </w:rPr>
                  <w:t>Choose an item.</w:t>
                </w:r>
              </w:sdtContent>
            </w:sdt>
          </w:p>
          <w:sdt>
            <w:sdtPr>
              <w:rPr>
                <w:rFonts w:cstheme="minorHAnsi"/>
                <w:b/>
                <w:bCs/>
                <w:u w:val="single"/>
              </w:rPr>
              <w:id w:val="-976225273"/>
              <w:placeholder>
                <w:docPart w:val="D228AE73CDFA4CF29DECB248598CAF43"/>
              </w:placeholder>
              <w:showingPlcHdr/>
            </w:sdtPr>
            <w:sdtEndPr/>
            <w:sdtContent>
              <w:p w14:paraId="3978997C" w14:textId="77777777" w:rsidR="00116D7E" w:rsidRPr="00797E24" w:rsidRDefault="00116D7E" w:rsidP="00116D7E">
                <w:pPr>
                  <w:pStyle w:val="ListParagraph"/>
                  <w:spacing w:before="120"/>
                  <w:ind w:left="2160"/>
                  <w:contextualSpacing w:val="0"/>
                  <w:rPr>
                    <w:rFonts w:cstheme="minorHAnsi"/>
                    <w:b/>
                    <w:bCs/>
                    <w:u w:val="single"/>
                  </w:rPr>
                </w:pPr>
                <w:r w:rsidRPr="00805FF7">
                  <w:rPr>
                    <w:rFonts w:cstheme="minorHAnsi"/>
                  </w:rPr>
                  <w:t>include evidence from marker with comment using neutral language; if no competency use, "some ability" or "sometimes"</w:t>
                </w:r>
                <w:r w:rsidRPr="00805FF7">
                  <w:rPr>
                    <w:rStyle w:val="PlaceholderText"/>
                    <w:rFonts w:cstheme="minorHAnsi"/>
                  </w:rPr>
                  <w:t>.</w:t>
                </w:r>
              </w:p>
            </w:sdtContent>
          </w:sdt>
          <w:p w14:paraId="62A4EE28" w14:textId="77777777" w:rsidR="00116D7E" w:rsidRPr="00134E82" w:rsidRDefault="00116D7E" w:rsidP="00116D7E">
            <w:pPr>
              <w:pStyle w:val="ListParagraph"/>
              <w:numPr>
                <w:ilvl w:val="0"/>
                <w:numId w:val="25"/>
              </w:numPr>
              <w:spacing w:before="120" w:after="0" w:line="240" w:lineRule="auto"/>
              <w:ind w:left="1440"/>
              <w:contextualSpacing w:val="0"/>
              <w:rPr>
                <w:rFonts w:cstheme="minorHAnsi"/>
                <w:b/>
                <w:bCs/>
                <w:u w:val="single"/>
              </w:rPr>
            </w:pPr>
            <w:r w:rsidRPr="00797E24">
              <w:rPr>
                <w:rFonts w:cstheme="minorHAnsi"/>
                <w:b/>
                <w:bCs/>
              </w:rPr>
              <w:t xml:space="preserve">  </w:t>
            </w:r>
            <w:r>
              <w:rPr>
                <w:rFonts w:cstheme="minorHAnsi"/>
              </w:rPr>
              <w:t xml:space="preserve">Core Competency # </w:t>
            </w:r>
            <w:sdt>
              <w:sdtPr>
                <w:rPr>
                  <w:rFonts w:cstheme="minorHAnsi"/>
                  <w:b/>
                  <w:bCs/>
                </w:rPr>
                <w:id w:val="888992734"/>
                <w:placeholder>
                  <w:docPart w:val="64D34A8156CF4F33B29DE6F19F9F290B"/>
                </w:placeholder>
                <w:showingPlcHdr/>
                <w:dropDownList>
                  <w:listItem w:value="Choose an item."/>
                  <w:listItem w:displayText="2 Embodies a Coaching Mindset" w:value="2 Embodies a Coaching Mindset"/>
                  <w:listItem w:displayText="3 Establishes and Maintains Agreements" w:value="3 Establishes and Maintains Agreements"/>
                  <w:listItem w:displayText="4 Cultivates Trust and Safety" w:value="4 Cultivates Trust and Safety"/>
                  <w:listItem w:displayText="5 Maintains Presence" w:value="5 Maintains Presence"/>
                  <w:listItem w:displayText="6 Listens Actively" w:value="6 Listens Actively"/>
                  <w:listItem w:displayText="7 Evokes Awareness" w:value="7 Evokes Awareness"/>
                  <w:listItem w:displayText="8 Facilitates Client Growth" w:value="8 Facilitates Client Growth"/>
                </w:dropDownList>
              </w:sdtPr>
              <w:sdtEndPr/>
              <w:sdtContent>
                <w:r w:rsidRPr="004F4817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  <w:sdt>
            <w:sdtPr>
              <w:rPr>
                <w:rFonts w:cstheme="minorHAnsi"/>
                <w:b/>
                <w:bCs/>
                <w:u w:val="single"/>
              </w:rPr>
              <w:id w:val="-397361011"/>
              <w:placeholder>
                <w:docPart w:val="EC62C74FD59C49CAB32F1EF08350E6BD"/>
              </w:placeholder>
              <w:showingPlcHdr/>
            </w:sdtPr>
            <w:sdtEndPr/>
            <w:sdtContent>
              <w:p w14:paraId="6C5152A4" w14:textId="77777777" w:rsidR="00116D7E" w:rsidRPr="00797E24" w:rsidRDefault="00116D7E" w:rsidP="00116D7E">
                <w:pPr>
                  <w:pStyle w:val="ListParagraph"/>
                  <w:spacing w:before="120"/>
                  <w:ind w:left="2160"/>
                  <w:contextualSpacing w:val="0"/>
                  <w:rPr>
                    <w:rFonts w:cstheme="minorHAnsi"/>
                    <w:b/>
                    <w:bCs/>
                    <w:u w:val="single"/>
                  </w:rPr>
                </w:pPr>
                <w:r w:rsidRPr="00797E24">
                  <w:rPr>
                    <w:rFonts w:cstheme="minorHAnsi"/>
                  </w:rPr>
                  <w:t>include evidence from marker with comment using neutral language; if no competency use, "some ability" or "sometimes"</w:t>
                </w:r>
                <w:r w:rsidRPr="00797E24">
                  <w:rPr>
                    <w:rStyle w:val="PlaceholderText"/>
                    <w:rFonts w:cstheme="minorHAnsi"/>
                  </w:rPr>
                  <w:t>.</w:t>
                </w:r>
              </w:p>
            </w:sdtContent>
          </w:sdt>
          <w:p w14:paraId="06DC3CD1" w14:textId="77777777" w:rsidR="00116D7E" w:rsidRPr="00134E82" w:rsidRDefault="00116D7E" w:rsidP="00116D7E">
            <w:pPr>
              <w:pStyle w:val="ListParagraph"/>
              <w:numPr>
                <w:ilvl w:val="0"/>
                <w:numId w:val="25"/>
              </w:numPr>
              <w:spacing w:before="120" w:after="0" w:line="240" w:lineRule="auto"/>
              <w:ind w:left="1440"/>
              <w:contextualSpacing w:val="0"/>
              <w:rPr>
                <w:rFonts w:cstheme="minorHAnsi"/>
                <w:b/>
                <w:bCs/>
                <w:u w:val="single"/>
              </w:rPr>
            </w:pPr>
            <w:r w:rsidRPr="00797E24">
              <w:rPr>
                <w:rFonts w:cstheme="minorHAnsi"/>
                <w:b/>
                <w:bCs/>
              </w:rPr>
              <w:t xml:space="preserve">  </w:t>
            </w:r>
            <w:r>
              <w:rPr>
                <w:rFonts w:cstheme="minorHAnsi"/>
              </w:rPr>
              <w:t xml:space="preserve">Core Competency # </w:t>
            </w:r>
            <w:sdt>
              <w:sdtPr>
                <w:rPr>
                  <w:rFonts w:cstheme="minorHAnsi"/>
                  <w:b/>
                  <w:bCs/>
                </w:rPr>
                <w:id w:val="799575749"/>
                <w:placeholder>
                  <w:docPart w:val="D2A8B808E45C4D3AB64F691E7D0A4CF3"/>
                </w:placeholder>
                <w:showingPlcHdr/>
                <w:dropDownList>
                  <w:listItem w:value="Choose an item."/>
                  <w:listItem w:displayText="2 Embodies a Coaching Mindset" w:value="2 Embodies a Coaching Mindset"/>
                  <w:listItem w:displayText="3 Establishes and Maintains Agreements" w:value="3 Establishes and Maintains Agreements"/>
                  <w:listItem w:displayText="4 Cultivates Trust and Safety" w:value="4 Cultivates Trust and Safety"/>
                  <w:listItem w:displayText="5 Maintains Presence" w:value="5 Maintains Presence"/>
                  <w:listItem w:displayText="6 Listens Actively" w:value="6 Listens Actively"/>
                  <w:listItem w:displayText="7 Evokes Awareness" w:value="7 Evokes Awareness"/>
                  <w:listItem w:displayText="8 Facilitates Client Growth" w:value="8 Facilitates Client Growth"/>
                </w:dropDownList>
              </w:sdtPr>
              <w:sdtEndPr/>
              <w:sdtContent>
                <w:r w:rsidRPr="004F4817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  <w:sdt>
            <w:sdtPr>
              <w:rPr>
                <w:rFonts w:cstheme="minorHAnsi"/>
                <w:b/>
                <w:bCs/>
                <w:u w:val="single"/>
              </w:rPr>
              <w:id w:val="-1047906557"/>
              <w:placeholder>
                <w:docPart w:val="462974AE114447C1BA33FA4683D929C4"/>
              </w:placeholder>
              <w:showingPlcHdr/>
            </w:sdtPr>
            <w:sdtEndPr/>
            <w:sdtContent>
              <w:p w14:paraId="4A15CC4E" w14:textId="77777777" w:rsidR="00116D7E" w:rsidRPr="00797E24" w:rsidRDefault="00116D7E" w:rsidP="00116D7E">
                <w:pPr>
                  <w:pStyle w:val="ListParagraph"/>
                  <w:spacing w:before="120"/>
                  <w:ind w:left="2160"/>
                  <w:contextualSpacing w:val="0"/>
                  <w:rPr>
                    <w:rFonts w:cstheme="minorHAnsi"/>
                    <w:b/>
                    <w:bCs/>
                    <w:u w:val="single"/>
                  </w:rPr>
                </w:pPr>
                <w:r w:rsidRPr="00797E24">
                  <w:rPr>
                    <w:rFonts w:cstheme="minorHAnsi"/>
                  </w:rPr>
                  <w:t>include evidence from marker with comment using neutral language; if no competency use, "some ability" or "sometimes"</w:t>
                </w:r>
                <w:r w:rsidRPr="00797E24">
                  <w:rPr>
                    <w:rStyle w:val="PlaceholderText"/>
                    <w:rFonts w:cstheme="minorHAnsi"/>
                  </w:rPr>
                  <w:t>.</w:t>
                </w:r>
              </w:p>
            </w:sdtContent>
          </w:sdt>
          <w:bookmarkEnd w:id="0"/>
          <w:p w14:paraId="414BB6E2" w14:textId="77777777" w:rsidR="00116D7E" w:rsidRDefault="00116D7E" w:rsidP="00116D7E">
            <w:pPr>
              <w:jc w:val="center"/>
              <w:rPr>
                <w:rFonts w:cstheme="minorHAnsi"/>
                <w:b/>
              </w:rPr>
            </w:pPr>
          </w:p>
          <w:p w14:paraId="10B3E12F" w14:textId="77777777" w:rsidR="00116D7E" w:rsidRDefault="00116D7E" w:rsidP="00116D7E">
            <w:pPr>
              <w:jc w:val="center"/>
              <w:rPr>
                <w:rFonts w:cstheme="minorHAnsi"/>
                <w:b/>
              </w:rPr>
            </w:pPr>
          </w:p>
        </w:tc>
      </w:tr>
      <w:tr w:rsidR="00116D7E" w14:paraId="392EAFB9" w14:textId="77777777" w:rsidTr="00014CF8">
        <w:trPr>
          <w:trHeight w:val="288"/>
        </w:trPr>
        <w:tc>
          <w:tcPr>
            <w:tcW w:w="13585" w:type="dxa"/>
            <w:shd w:val="clear" w:color="auto" w:fill="9BC7CE" w:themeFill="accent5" w:themeFillTint="99"/>
          </w:tcPr>
          <w:p w14:paraId="290B7FB3" w14:textId="77777777" w:rsidR="00116D7E" w:rsidRDefault="00116D7E" w:rsidP="00116D7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Growth Opportunities</w:t>
            </w:r>
          </w:p>
        </w:tc>
      </w:tr>
      <w:tr w:rsidR="00116D7E" w14:paraId="666FDBD8" w14:textId="77777777" w:rsidTr="00432F7D">
        <w:trPr>
          <w:trHeight w:val="288"/>
        </w:trPr>
        <w:tc>
          <w:tcPr>
            <w:tcW w:w="13585" w:type="dxa"/>
            <w:shd w:val="clear" w:color="auto" w:fill="auto"/>
          </w:tcPr>
          <w:p w14:paraId="4F1820CD" w14:textId="77777777" w:rsidR="00116D7E" w:rsidRDefault="00116D7E" w:rsidP="00116D7E">
            <w:pPr>
              <w:jc w:val="center"/>
              <w:rPr>
                <w:rFonts w:cstheme="minorHAnsi"/>
                <w:b/>
              </w:rPr>
            </w:pPr>
          </w:p>
          <w:p w14:paraId="6BAF3515" w14:textId="77777777" w:rsidR="00116D7E" w:rsidRPr="00797E24" w:rsidRDefault="00116D7E" w:rsidP="00116D7E">
            <w:pPr>
              <w:pStyle w:val="ListParagraph"/>
              <w:numPr>
                <w:ilvl w:val="0"/>
                <w:numId w:val="25"/>
              </w:numPr>
              <w:spacing w:before="120" w:after="0" w:line="240" w:lineRule="auto"/>
              <w:ind w:left="1440"/>
              <w:contextualSpacing w:val="0"/>
              <w:rPr>
                <w:rFonts w:cstheme="minorHAnsi"/>
                <w:b/>
                <w:bCs/>
                <w:u w:val="single"/>
              </w:rPr>
            </w:pPr>
            <w:r w:rsidRPr="00797E24">
              <w:rPr>
                <w:rFonts w:cstheme="minorHAnsi"/>
                <w:b/>
                <w:bCs/>
              </w:rPr>
              <w:t xml:space="preserve">  </w:t>
            </w:r>
            <w:r>
              <w:rPr>
                <w:rFonts w:cstheme="minorHAnsi"/>
              </w:rPr>
              <w:t xml:space="preserve">Core Competency # </w:t>
            </w:r>
            <w:sdt>
              <w:sdtPr>
                <w:rPr>
                  <w:rFonts w:cstheme="minorHAnsi"/>
                  <w:b/>
                  <w:bCs/>
                </w:rPr>
                <w:id w:val="-716743001"/>
                <w:placeholder>
                  <w:docPart w:val="5A16AD83387A4057B9A0643519285B0F"/>
                </w:placeholder>
                <w:showingPlcHdr/>
                <w:dropDownList>
                  <w:listItem w:value="Choose an item."/>
                  <w:listItem w:displayText="2 Embodies a Coaching Mindset" w:value="2 Embodies a Coaching Mindset"/>
                  <w:listItem w:displayText="3 Establishes and Maintains Agreements" w:value="3 Establishes and Maintains Agreements"/>
                  <w:listItem w:displayText="4 Cultivates Trust and Safety" w:value="4 Cultivates Trust and Safety"/>
                  <w:listItem w:displayText="5 Maintains Presence" w:value="5 Maintains Presence"/>
                  <w:listItem w:displayText="6 Listens Actively" w:value="6 Listens Actively"/>
                  <w:listItem w:displayText="7 Evokes Awareness" w:value="7 Evokes Awareness"/>
                  <w:listItem w:displayText="8 Facilitates Client Growth" w:value="8 Facilitates Client Growth"/>
                </w:dropDownList>
              </w:sdtPr>
              <w:sdtEndPr/>
              <w:sdtContent>
                <w:r w:rsidRPr="00C27C7C">
                  <w:rPr>
                    <w:rStyle w:val="PlaceholderText"/>
                  </w:rPr>
                  <w:t>Choose an item.</w:t>
                </w:r>
              </w:sdtContent>
            </w:sdt>
          </w:p>
          <w:sdt>
            <w:sdtPr>
              <w:rPr>
                <w:rFonts w:cstheme="minorHAnsi"/>
                <w:b/>
                <w:bCs/>
                <w:u w:val="single"/>
              </w:rPr>
              <w:id w:val="1947497388"/>
              <w:placeholder>
                <w:docPart w:val="DC3723019A724EEF9E91A47F3FB176EE"/>
              </w:placeholder>
              <w:showingPlcHdr/>
            </w:sdtPr>
            <w:sdtEndPr/>
            <w:sdtContent>
              <w:p w14:paraId="3B9453F3" w14:textId="77777777" w:rsidR="00116D7E" w:rsidRPr="00797E24" w:rsidRDefault="00116D7E" w:rsidP="00116D7E">
                <w:pPr>
                  <w:pStyle w:val="ListParagraph"/>
                  <w:spacing w:before="120"/>
                  <w:ind w:left="2160"/>
                  <w:contextualSpacing w:val="0"/>
                  <w:rPr>
                    <w:rFonts w:cstheme="minorHAnsi"/>
                    <w:b/>
                    <w:bCs/>
                    <w:u w:val="single"/>
                  </w:rPr>
                </w:pPr>
                <w:r w:rsidRPr="00805FF7">
                  <w:rPr>
                    <w:rFonts w:cstheme="minorHAnsi"/>
                  </w:rPr>
                  <w:t>include evidence from marker with comment using neutral language; if no competency use, "some ability" or "sometimes"</w:t>
                </w:r>
                <w:r w:rsidRPr="00805FF7">
                  <w:rPr>
                    <w:rStyle w:val="PlaceholderText"/>
                    <w:rFonts w:cstheme="minorHAnsi"/>
                  </w:rPr>
                  <w:t>.</w:t>
                </w:r>
              </w:p>
            </w:sdtContent>
          </w:sdt>
          <w:p w14:paraId="44656BB7" w14:textId="77777777" w:rsidR="00116D7E" w:rsidRPr="00134E82" w:rsidRDefault="00116D7E" w:rsidP="00116D7E">
            <w:pPr>
              <w:pStyle w:val="ListParagraph"/>
              <w:numPr>
                <w:ilvl w:val="0"/>
                <w:numId w:val="25"/>
              </w:numPr>
              <w:spacing w:before="120" w:after="0" w:line="240" w:lineRule="auto"/>
              <w:ind w:left="1440"/>
              <w:contextualSpacing w:val="0"/>
              <w:rPr>
                <w:rFonts w:cstheme="minorHAnsi"/>
                <w:b/>
                <w:bCs/>
                <w:u w:val="single"/>
              </w:rPr>
            </w:pPr>
            <w:r w:rsidRPr="00797E24">
              <w:rPr>
                <w:rFonts w:cstheme="minorHAnsi"/>
                <w:b/>
                <w:bCs/>
              </w:rPr>
              <w:t xml:space="preserve">  </w:t>
            </w:r>
            <w:r>
              <w:rPr>
                <w:rFonts w:cstheme="minorHAnsi"/>
              </w:rPr>
              <w:t xml:space="preserve">Core Competency # </w:t>
            </w:r>
            <w:sdt>
              <w:sdtPr>
                <w:rPr>
                  <w:rFonts w:cstheme="minorHAnsi"/>
                  <w:b/>
                  <w:bCs/>
                </w:rPr>
                <w:id w:val="-108198973"/>
                <w:placeholder>
                  <w:docPart w:val="9D88FD3B47E64C6B968CA4F559A065E8"/>
                </w:placeholder>
                <w:showingPlcHdr/>
                <w:dropDownList>
                  <w:listItem w:value="Choose an item."/>
                  <w:listItem w:displayText="2 Embodies a Coaching Mindset" w:value="2 Embodies a Coaching Mindset"/>
                  <w:listItem w:displayText="3 Establishes and Maintains Agreements" w:value="3 Establishes and Maintains Agreements"/>
                  <w:listItem w:displayText="4 Cultivates Trust and Safety" w:value="4 Cultivates Trust and Safety"/>
                  <w:listItem w:displayText="5 Maintains Presence" w:value="5 Maintains Presence"/>
                  <w:listItem w:displayText="6 Listens Actively" w:value="6 Listens Actively"/>
                  <w:listItem w:displayText="7 Evokes Awareness" w:value="7 Evokes Awareness"/>
                  <w:listItem w:displayText="8 Facilitates Client Growth" w:value="8 Facilitates Client Growth"/>
                </w:dropDownList>
              </w:sdtPr>
              <w:sdtEndPr/>
              <w:sdtContent>
                <w:r w:rsidRPr="004F4817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  <w:sdt>
            <w:sdtPr>
              <w:rPr>
                <w:rFonts w:cstheme="minorHAnsi"/>
                <w:b/>
                <w:bCs/>
                <w:u w:val="single"/>
              </w:rPr>
              <w:id w:val="-1496796327"/>
              <w:placeholder>
                <w:docPart w:val="90476DAC83554D398526C4B1C2C12187"/>
              </w:placeholder>
              <w:showingPlcHdr/>
            </w:sdtPr>
            <w:sdtEndPr/>
            <w:sdtContent>
              <w:p w14:paraId="01E22E8A" w14:textId="77777777" w:rsidR="00116D7E" w:rsidRPr="00797E24" w:rsidRDefault="00116D7E" w:rsidP="00116D7E">
                <w:pPr>
                  <w:pStyle w:val="ListParagraph"/>
                  <w:spacing w:before="120"/>
                  <w:ind w:left="2160"/>
                  <w:contextualSpacing w:val="0"/>
                  <w:rPr>
                    <w:rFonts w:cstheme="minorHAnsi"/>
                    <w:b/>
                    <w:bCs/>
                    <w:u w:val="single"/>
                  </w:rPr>
                </w:pPr>
                <w:r w:rsidRPr="00797E24">
                  <w:rPr>
                    <w:rFonts w:cstheme="minorHAnsi"/>
                  </w:rPr>
                  <w:t>include evidence from marker with comment using neutral language; if no competency use, "some ability" or "sometimes"</w:t>
                </w:r>
                <w:r w:rsidRPr="00797E24">
                  <w:rPr>
                    <w:rStyle w:val="PlaceholderText"/>
                    <w:rFonts w:cstheme="minorHAnsi"/>
                  </w:rPr>
                  <w:t>.</w:t>
                </w:r>
              </w:p>
            </w:sdtContent>
          </w:sdt>
          <w:p w14:paraId="5D201C8D" w14:textId="77777777" w:rsidR="00116D7E" w:rsidRPr="00134E82" w:rsidRDefault="00116D7E" w:rsidP="00116D7E">
            <w:pPr>
              <w:pStyle w:val="ListParagraph"/>
              <w:numPr>
                <w:ilvl w:val="0"/>
                <w:numId w:val="25"/>
              </w:numPr>
              <w:spacing w:before="120" w:after="0" w:line="240" w:lineRule="auto"/>
              <w:ind w:left="1440"/>
              <w:contextualSpacing w:val="0"/>
              <w:rPr>
                <w:rFonts w:cstheme="minorHAnsi"/>
                <w:b/>
                <w:bCs/>
                <w:u w:val="single"/>
              </w:rPr>
            </w:pPr>
            <w:r w:rsidRPr="00797E24">
              <w:rPr>
                <w:rFonts w:cstheme="minorHAnsi"/>
                <w:b/>
                <w:bCs/>
              </w:rPr>
              <w:t xml:space="preserve">  </w:t>
            </w:r>
            <w:r>
              <w:rPr>
                <w:rFonts w:cstheme="minorHAnsi"/>
              </w:rPr>
              <w:t xml:space="preserve">Core Competency # </w:t>
            </w:r>
            <w:sdt>
              <w:sdtPr>
                <w:rPr>
                  <w:rFonts w:cstheme="minorHAnsi"/>
                  <w:b/>
                  <w:bCs/>
                </w:rPr>
                <w:id w:val="-967500385"/>
                <w:placeholder>
                  <w:docPart w:val="B4B65CE4D1F140BF99DDBFB8E5B7BF25"/>
                </w:placeholder>
                <w:showingPlcHdr/>
                <w:dropDownList>
                  <w:listItem w:value="Choose an item."/>
                  <w:listItem w:displayText="2 Embodies a Coaching Mindset" w:value="2 Embodies a Coaching Mindset"/>
                  <w:listItem w:displayText="3 Establishes and Maintains Agreements" w:value="3 Establishes and Maintains Agreements"/>
                  <w:listItem w:displayText="4 Cultivates Trust and Safety" w:value="4 Cultivates Trust and Safety"/>
                  <w:listItem w:displayText="5 Maintains Presence" w:value="5 Maintains Presence"/>
                  <w:listItem w:displayText="6 Listens Actively" w:value="6 Listens Actively"/>
                  <w:listItem w:displayText="7 Evokes Awareness" w:value="7 Evokes Awareness"/>
                  <w:listItem w:displayText="8 Facilitates Client Growth" w:value="8 Facilitates Client Growth"/>
                </w:dropDownList>
              </w:sdtPr>
              <w:sdtEndPr/>
              <w:sdtContent>
                <w:r w:rsidRPr="004F4817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  <w:sdt>
            <w:sdtPr>
              <w:rPr>
                <w:rFonts w:cstheme="minorHAnsi"/>
                <w:b/>
                <w:bCs/>
                <w:u w:val="single"/>
              </w:rPr>
              <w:id w:val="-1490936225"/>
              <w:placeholder>
                <w:docPart w:val="18D3F0269E104F5BA2E87279D2380E72"/>
              </w:placeholder>
              <w:showingPlcHdr/>
            </w:sdtPr>
            <w:sdtEndPr/>
            <w:sdtContent>
              <w:p w14:paraId="3D00A625" w14:textId="440081F6" w:rsidR="00116D7E" w:rsidRPr="002270B8" w:rsidRDefault="00116D7E" w:rsidP="00116D7E">
                <w:pPr>
                  <w:pStyle w:val="ListParagraph"/>
                  <w:spacing w:before="120"/>
                  <w:ind w:left="2160"/>
                  <w:contextualSpacing w:val="0"/>
                  <w:rPr>
                    <w:rFonts w:cstheme="minorHAnsi"/>
                    <w:b/>
                    <w:bCs/>
                    <w:u w:val="single"/>
                  </w:rPr>
                </w:pPr>
                <w:r w:rsidRPr="00797E24">
                  <w:rPr>
                    <w:rFonts w:cstheme="minorHAnsi"/>
                  </w:rPr>
                  <w:t>include evidence from marker with comment using neutral language; if no competency use, "some ability" or "sometimes"</w:t>
                </w:r>
                <w:r w:rsidRPr="00797E24">
                  <w:rPr>
                    <w:rStyle w:val="PlaceholderText"/>
                    <w:rFonts w:cstheme="minorHAnsi"/>
                  </w:rPr>
                  <w:t>.</w:t>
                </w:r>
              </w:p>
            </w:sdtContent>
          </w:sdt>
          <w:p w14:paraId="5CF2B753" w14:textId="77777777" w:rsidR="00116D7E" w:rsidRDefault="00116D7E" w:rsidP="00116D7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02C6CE78" w14:textId="2F06AB13" w:rsidR="00CB41EE" w:rsidRDefault="00CB41EE"/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13585"/>
      </w:tblGrid>
      <w:tr w:rsidR="00CB41EE" w:rsidRPr="00BC71E2" w14:paraId="2A45AABD" w14:textId="77777777" w:rsidTr="00CB41EE">
        <w:trPr>
          <w:trHeight w:val="576"/>
        </w:trPr>
        <w:tc>
          <w:tcPr>
            <w:tcW w:w="13585" w:type="dxa"/>
            <w:shd w:val="clear" w:color="auto" w:fill="BCD9DE" w:themeFill="accent5" w:themeFillTint="66"/>
          </w:tcPr>
          <w:p w14:paraId="1FEB8B24" w14:textId="77777777" w:rsidR="00CB41EE" w:rsidRPr="00BC71E2" w:rsidRDefault="00CB41EE" w:rsidP="00CB5B49">
            <w:pPr>
              <w:jc w:val="center"/>
              <w:rPr>
                <w:b/>
                <w:bCs/>
                <w:color w:val="2B5258" w:themeColor="accent5" w:themeShade="80"/>
                <w:sz w:val="36"/>
                <w:szCs w:val="36"/>
              </w:rPr>
            </w:pPr>
            <w:r w:rsidRPr="00BC71E2">
              <w:rPr>
                <w:b/>
                <w:bCs/>
                <w:color w:val="2B5258" w:themeColor="accent5" w:themeShade="80"/>
                <w:sz w:val="36"/>
                <w:szCs w:val="36"/>
              </w:rPr>
              <w:t>ICF Markers</w:t>
            </w:r>
          </w:p>
        </w:tc>
      </w:tr>
      <w:tr w:rsidR="009E6729" w:rsidRPr="001A723F" w14:paraId="5BF3DAF1" w14:textId="77777777" w:rsidTr="00CB41EE">
        <w:trPr>
          <w:trHeight w:val="576"/>
        </w:trPr>
        <w:tc>
          <w:tcPr>
            <w:tcW w:w="13585" w:type="dxa"/>
            <w:shd w:val="clear" w:color="auto" w:fill="FFFFFF" w:themeFill="background1"/>
            <w:vAlign w:val="center"/>
          </w:tcPr>
          <w:p w14:paraId="21496EA4" w14:textId="6050CD2C" w:rsidR="008C47B4" w:rsidRPr="008C47B4" w:rsidRDefault="008C47B4" w:rsidP="008C47B4">
            <w:pPr>
              <w:rPr>
                <w:b/>
                <w:bCs/>
                <w:color w:val="374C80" w:themeColor="accent1" w:themeShade="BF"/>
                <w:sz w:val="24"/>
                <w:szCs w:val="24"/>
              </w:rPr>
            </w:pPr>
            <w:r w:rsidRPr="008C47B4">
              <w:rPr>
                <w:b/>
                <w:bCs/>
                <w:color w:val="374C80" w:themeColor="accent1" w:themeShade="BF"/>
                <w:sz w:val="24"/>
                <w:szCs w:val="24"/>
              </w:rPr>
              <w:t xml:space="preserve">ICF Markers: Your goal is to exhibit evidence of at least </w:t>
            </w:r>
            <w:r w:rsidR="00D224BC">
              <w:rPr>
                <w:b/>
                <w:bCs/>
                <w:color w:val="374C80" w:themeColor="accent1" w:themeShade="BF"/>
                <w:sz w:val="24"/>
                <w:szCs w:val="24"/>
              </w:rPr>
              <w:t>26</w:t>
            </w:r>
            <w:r w:rsidR="00BC71E2">
              <w:rPr>
                <w:b/>
                <w:bCs/>
                <w:color w:val="374C80" w:themeColor="accent1" w:themeShade="BF"/>
                <w:sz w:val="24"/>
                <w:szCs w:val="24"/>
              </w:rPr>
              <w:t xml:space="preserve"> </w:t>
            </w:r>
            <w:r w:rsidRPr="008C47B4">
              <w:rPr>
                <w:b/>
                <w:bCs/>
                <w:color w:val="374C80" w:themeColor="accent1" w:themeShade="BF"/>
                <w:sz w:val="24"/>
                <w:szCs w:val="24"/>
              </w:rPr>
              <w:t xml:space="preserve">markers with at least </w:t>
            </w:r>
            <w:r w:rsidR="00F83C0F">
              <w:rPr>
                <w:b/>
                <w:bCs/>
                <w:color w:val="374C80" w:themeColor="accent1" w:themeShade="BF"/>
                <w:sz w:val="24"/>
                <w:szCs w:val="24"/>
              </w:rPr>
              <w:t xml:space="preserve">2 markers in </w:t>
            </w:r>
            <w:r w:rsidR="00F83C0F" w:rsidRPr="008C47B4">
              <w:rPr>
                <w:b/>
                <w:bCs/>
                <w:color w:val="374C80" w:themeColor="accent1" w:themeShade="BF"/>
                <w:sz w:val="24"/>
                <w:szCs w:val="24"/>
              </w:rPr>
              <w:t xml:space="preserve">competency </w:t>
            </w:r>
            <w:r w:rsidR="00DB676D">
              <w:rPr>
                <w:b/>
                <w:bCs/>
                <w:color w:val="374C80" w:themeColor="accent1" w:themeShade="BF"/>
                <w:sz w:val="24"/>
                <w:szCs w:val="24"/>
              </w:rPr>
              <w:t xml:space="preserve">2, 3 at least </w:t>
            </w:r>
            <w:r w:rsidRPr="008C47B4">
              <w:rPr>
                <w:b/>
                <w:bCs/>
                <w:color w:val="374C80" w:themeColor="accent1" w:themeShade="BF"/>
                <w:sz w:val="24"/>
                <w:szCs w:val="24"/>
              </w:rPr>
              <w:t>3 markers in Competency 4, 5,</w:t>
            </w:r>
            <w:r w:rsidR="00973296">
              <w:rPr>
                <w:b/>
                <w:bCs/>
                <w:color w:val="374C80" w:themeColor="accent1" w:themeShade="BF"/>
                <w:sz w:val="24"/>
                <w:szCs w:val="24"/>
              </w:rPr>
              <w:t xml:space="preserve"> 6</w:t>
            </w:r>
            <w:r w:rsidRPr="008C47B4">
              <w:rPr>
                <w:b/>
                <w:bCs/>
                <w:color w:val="374C80" w:themeColor="accent1" w:themeShade="BF"/>
                <w:sz w:val="24"/>
                <w:szCs w:val="24"/>
              </w:rPr>
              <w:t xml:space="preserve"> and at least 4 in competency 7. You must score 2 markers observed in Competency 1.</w:t>
            </w:r>
          </w:p>
          <w:p w14:paraId="26D53235" w14:textId="6BA7A40E" w:rsidR="008C47B4" w:rsidRPr="008C47B4" w:rsidRDefault="004E6FE9" w:rsidP="008C47B4">
            <w:pPr>
              <w:rPr>
                <w:rFonts w:cstheme="minorHAnsi"/>
                <w:b/>
                <w:color w:val="374C80" w:themeColor="accent1" w:themeShade="BF"/>
                <w:sz w:val="20"/>
                <w:szCs w:val="20"/>
              </w:rPr>
            </w:pPr>
            <w:r w:rsidRPr="008C47B4">
              <w:rPr>
                <w:rFonts w:cstheme="minorHAnsi"/>
                <w:b/>
                <w:color w:val="374C80" w:themeColor="accent1" w:themeShade="BF"/>
                <w:sz w:val="48"/>
                <w:szCs w:val="48"/>
              </w:rPr>
              <w:t xml:space="preserve">+ </w:t>
            </w:r>
            <w:r w:rsidR="008E7002" w:rsidRPr="008C47B4">
              <w:rPr>
                <w:rFonts w:cstheme="minorHAnsi"/>
                <w:b/>
                <w:color w:val="374C80" w:themeColor="accent1" w:themeShade="BF"/>
                <w:sz w:val="20"/>
                <w:szCs w:val="20"/>
              </w:rPr>
              <w:t xml:space="preserve"> </w:t>
            </w:r>
            <w:r w:rsidR="008E7002" w:rsidRPr="008C47B4">
              <w:rPr>
                <w:rFonts w:cstheme="minorHAnsi"/>
                <w:b/>
                <w:color w:val="374C80" w:themeColor="accent1" w:themeShade="BF"/>
                <w:sz w:val="24"/>
                <w:szCs w:val="24"/>
              </w:rPr>
              <w:t xml:space="preserve">Indicates </w:t>
            </w:r>
            <w:r w:rsidRPr="008C47B4">
              <w:rPr>
                <w:rFonts w:cstheme="minorHAnsi"/>
                <w:b/>
                <w:color w:val="374C80" w:themeColor="accent1" w:themeShade="BF"/>
                <w:sz w:val="24"/>
                <w:szCs w:val="24"/>
              </w:rPr>
              <w:t>observed evidence of marker.</w:t>
            </w:r>
            <w:r w:rsidR="008C47B4" w:rsidRPr="008C47B4">
              <w:rPr>
                <w:rFonts w:cstheme="minorHAnsi"/>
                <w:b/>
                <w:color w:val="374C80" w:themeColor="accent1" w:themeShade="BF"/>
                <w:sz w:val="24"/>
                <w:szCs w:val="24"/>
              </w:rPr>
              <w:t xml:space="preserve"> Note some markers require two observations of evidence.</w:t>
            </w:r>
          </w:p>
        </w:tc>
      </w:tr>
      <w:tr w:rsidR="00D86EA4" w:rsidRPr="001A723F" w14:paraId="3402B1C5" w14:textId="77777777" w:rsidTr="00CB41EE">
        <w:trPr>
          <w:trHeight w:val="4464"/>
        </w:trPr>
        <w:tc>
          <w:tcPr>
            <w:tcW w:w="13585" w:type="dxa"/>
          </w:tcPr>
          <w:p w14:paraId="076EBB8B" w14:textId="77777777" w:rsidR="00A72898" w:rsidRPr="00FD176C" w:rsidRDefault="00A72898" w:rsidP="00A72898"/>
          <w:p w14:paraId="3E1D7B65" w14:textId="261A66CA" w:rsidR="00A72898" w:rsidRPr="00121DBC" w:rsidRDefault="00A72898" w:rsidP="00A72898">
            <w:pPr>
              <w:pStyle w:val="Heading2"/>
              <w:rPr>
                <w:color w:val="374C80" w:themeColor="accent1" w:themeShade="BF"/>
                <w:sz w:val="24"/>
                <w:szCs w:val="24"/>
              </w:rPr>
            </w:pPr>
            <w:r w:rsidRPr="009A4234">
              <w:rPr>
                <w:color w:val="374C80" w:themeColor="accent1" w:themeShade="BF"/>
                <w:sz w:val="32"/>
                <w:szCs w:val="32"/>
              </w:rPr>
              <w:t>1 – Demonstrates Eth</w:t>
            </w:r>
            <w:r w:rsidRPr="00380CF6">
              <w:rPr>
                <w:color w:val="374C80" w:themeColor="accent1" w:themeShade="BF"/>
                <w:sz w:val="32"/>
                <w:szCs w:val="32"/>
              </w:rPr>
              <w:t>ical</w:t>
            </w:r>
            <w:r w:rsidRPr="009A4234">
              <w:rPr>
                <w:color w:val="374C80" w:themeColor="accent1" w:themeShade="BF"/>
                <w:sz w:val="32"/>
                <w:szCs w:val="32"/>
              </w:rPr>
              <w:t xml:space="preserve"> Practice</w:t>
            </w:r>
            <w:r w:rsidR="008C47B4">
              <w:rPr>
                <w:color w:val="374C80" w:themeColor="accent1" w:themeShade="BF"/>
                <w:sz w:val="32"/>
                <w:szCs w:val="32"/>
              </w:rPr>
              <w:t xml:space="preserve"> </w:t>
            </w:r>
            <w:r w:rsidR="005B34C8">
              <w:rPr>
                <w:color w:val="374C80" w:themeColor="accent1" w:themeShade="BF"/>
                <w:sz w:val="32"/>
                <w:szCs w:val="32"/>
              </w:rPr>
              <w:t xml:space="preserve">- </w:t>
            </w:r>
            <w:r w:rsidR="008C47B4" w:rsidRPr="00121DBC">
              <w:rPr>
                <w:color w:val="374C80" w:themeColor="accent1" w:themeShade="BF"/>
                <w:sz w:val="28"/>
                <w:szCs w:val="28"/>
              </w:rPr>
              <w:t xml:space="preserve">Must score </w:t>
            </w:r>
            <w:r w:rsidR="00BC6230">
              <w:rPr>
                <w:color w:val="374C80" w:themeColor="accent1" w:themeShade="BF"/>
                <w:sz w:val="28"/>
                <w:szCs w:val="28"/>
              </w:rPr>
              <w:t>both</w:t>
            </w:r>
            <w:r w:rsidR="008C47B4" w:rsidRPr="00121DBC">
              <w:rPr>
                <w:color w:val="374C80" w:themeColor="accent1" w:themeShade="BF"/>
                <w:sz w:val="28"/>
                <w:szCs w:val="28"/>
              </w:rPr>
              <w:t xml:space="preserve"> </w:t>
            </w:r>
            <w:r w:rsidR="00BC6230" w:rsidRPr="00121DBC">
              <w:rPr>
                <w:color w:val="374C80" w:themeColor="accent1" w:themeShade="BF"/>
                <w:sz w:val="28"/>
                <w:szCs w:val="28"/>
              </w:rPr>
              <w:t>to</w:t>
            </w:r>
            <w:r w:rsidR="008C47B4" w:rsidRPr="00121DBC">
              <w:rPr>
                <w:color w:val="374C80" w:themeColor="accent1" w:themeShade="BF"/>
                <w:sz w:val="28"/>
                <w:szCs w:val="28"/>
              </w:rPr>
              <w:t xml:space="preserve"> pass.</w:t>
            </w:r>
            <w:r w:rsidR="00CB41EE" w:rsidRPr="00121DBC">
              <w:rPr>
                <w:color w:val="374C80" w:themeColor="accent1" w:themeShade="BF"/>
                <w:sz w:val="28"/>
                <w:szCs w:val="28"/>
              </w:rPr>
              <w:t xml:space="preserve"> </w:t>
            </w:r>
          </w:p>
          <w:tbl>
            <w:tblPr>
              <w:tblStyle w:val="GridTable4-Accent6"/>
              <w:tblW w:w="12666" w:type="dxa"/>
              <w:tblLook w:val="0420" w:firstRow="1" w:lastRow="0" w:firstColumn="0" w:lastColumn="0" w:noHBand="0" w:noVBand="1"/>
            </w:tblPr>
            <w:tblGrid>
              <w:gridCol w:w="1284"/>
              <w:gridCol w:w="1246"/>
              <w:gridCol w:w="10136"/>
            </w:tblGrid>
            <w:tr w:rsidR="00A72898" w:rsidRPr="00456EFF" w14:paraId="6BF241C0" w14:textId="77777777" w:rsidTr="00CB41E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tcW w:w="1284" w:type="dxa"/>
                  <w:shd w:val="clear" w:color="auto" w:fill="374C80" w:themeFill="accent1" w:themeFillShade="BF"/>
                </w:tcPr>
                <w:p w14:paraId="0C139881" w14:textId="77777777" w:rsidR="00A72898" w:rsidRDefault="00A72898" w:rsidP="00A72898">
                  <w:r>
                    <w:t>Observed?</w:t>
                  </w:r>
                </w:p>
              </w:tc>
              <w:tc>
                <w:tcPr>
                  <w:tcW w:w="1246" w:type="dxa"/>
                  <w:shd w:val="clear" w:color="auto" w:fill="374C80" w:themeFill="accent1" w:themeFillShade="BF"/>
                </w:tcPr>
                <w:p w14:paraId="66CE32ED" w14:textId="77777777" w:rsidR="00A72898" w:rsidRDefault="00A72898" w:rsidP="00A72898"/>
              </w:tc>
              <w:tc>
                <w:tcPr>
                  <w:tcW w:w="10136" w:type="dxa"/>
                  <w:shd w:val="clear" w:color="auto" w:fill="374C80" w:themeFill="accent1" w:themeFillShade="BF"/>
                </w:tcPr>
                <w:p w14:paraId="0F84926E" w14:textId="77777777" w:rsidR="00A72898" w:rsidRPr="00456EFF" w:rsidRDefault="00A72898" w:rsidP="00A72898">
                  <w:r>
                    <w:t>Markers</w:t>
                  </w:r>
                </w:p>
              </w:tc>
            </w:tr>
            <w:tr w:rsidR="00A72898" w:rsidRPr="00456EFF" w14:paraId="6A350EFB" w14:textId="77777777" w:rsidTr="00CB41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284" w:type="dxa"/>
                  <w:shd w:val="clear" w:color="auto" w:fill="DDECEE" w:themeFill="accent5" w:themeFillTint="33"/>
                </w:tcPr>
                <w:p w14:paraId="47D16101" w14:textId="25448463" w:rsidR="00A72898" w:rsidRPr="007C2752" w:rsidRDefault="00C16882" w:rsidP="00937E7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1574159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30FD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46" w:type="dxa"/>
                  <w:shd w:val="clear" w:color="auto" w:fill="374C80" w:themeFill="accent1" w:themeFillShade="BF"/>
                </w:tcPr>
                <w:p w14:paraId="46833FC0" w14:textId="77777777" w:rsidR="00A72898" w:rsidRPr="007C2752" w:rsidRDefault="00A72898" w:rsidP="00A72898"/>
              </w:tc>
              <w:tc>
                <w:tcPr>
                  <w:tcW w:w="10136" w:type="dxa"/>
                  <w:shd w:val="clear" w:color="auto" w:fill="DDECEE" w:themeFill="accent5" w:themeFillTint="33"/>
                </w:tcPr>
                <w:p w14:paraId="3431812B" w14:textId="77777777" w:rsidR="00A72898" w:rsidRPr="00456EFF" w:rsidRDefault="00A72898" w:rsidP="00A72898">
                  <w:r w:rsidRPr="00456EFF">
                    <w:t>Qualifier 1 – Coach demonstrates alignment with</w:t>
                  </w:r>
                  <w:r>
                    <w:t xml:space="preserve"> </w:t>
                  </w:r>
                  <w:r w:rsidRPr="00456EFF">
                    <w:t>the ICF Code</w:t>
                  </w:r>
                  <w:r>
                    <w:t xml:space="preserve"> </w:t>
                  </w:r>
                  <w:r w:rsidRPr="00456EFF">
                    <w:t>of Ethics</w:t>
                  </w:r>
                </w:p>
              </w:tc>
            </w:tr>
            <w:tr w:rsidR="00A72898" w:rsidRPr="00456EFF" w14:paraId="4523C794" w14:textId="77777777" w:rsidTr="00CB41EE">
              <w:tc>
                <w:tcPr>
                  <w:tcW w:w="1284" w:type="dxa"/>
                </w:tcPr>
                <w:p w14:paraId="108CB483" w14:textId="617A29C7" w:rsidR="00A72898" w:rsidRPr="007C2752" w:rsidRDefault="00C16882" w:rsidP="00937E7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837146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30FD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46" w:type="dxa"/>
                  <w:shd w:val="clear" w:color="auto" w:fill="374C80" w:themeFill="accent1" w:themeFillShade="BF"/>
                </w:tcPr>
                <w:p w14:paraId="00F5CCB3" w14:textId="77777777" w:rsidR="00A72898" w:rsidRPr="007C2752" w:rsidRDefault="00A72898" w:rsidP="00A72898"/>
              </w:tc>
              <w:tc>
                <w:tcPr>
                  <w:tcW w:w="10136" w:type="dxa"/>
                </w:tcPr>
                <w:p w14:paraId="70BAB0F6" w14:textId="77777777" w:rsidR="00A72898" w:rsidRPr="00456EFF" w:rsidRDefault="00A72898" w:rsidP="00A72898">
                  <w:r>
                    <w:t xml:space="preserve">Qualifier 2 - </w:t>
                  </w:r>
                  <w:r w:rsidRPr="00456EFF">
                    <w:t>Consistent alignment with role as Coach.</w:t>
                  </w:r>
                </w:p>
              </w:tc>
            </w:tr>
          </w:tbl>
          <w:p w14:paraId="08AC41AD" w14:textId="77777777" w:rsidR="00A72898" w:rsidRDefault="00A72898" w:rsidP="00A72898"/>
          <w:p w14:paraId="2C995C49" w14:textId="5DE61F6F" w:rsidR="00A72898" w:rsidRPr="00937E71" w:rsidRDefault="00A72898" w:rsidP="00937E71">
            <w:pPr>
              <w:pStyle w:val="Heading2"/>
              <w:rPr>
                <w:b w:val="0"/>
                <w:bCs w:val="0"/>
                <w:color w:val="374C80" w:themeColor="accent1" w:themeShade="BF"/>
                <w:sz w:val="32"/>
                <w:szCs w:val="32"/>
              </w:rPr>
            </w:pPr>
            <w:r w:rsidRPr="00380CF6">
              <w:rPr>
                <w:color w:val="374C80" w:themeColor="accent1" w:themeShade="BF"/>
                <w:sz w:val="32"/>
                <w:szCs w:val="32"/>
              </w:rPr>
              <w:t>Competency 2 – Embodies a Coaching Mindset</w:t>
            </w:r>
            <w:r w:rsidR="00CB41EE">
              <w:rPr>
                <w:color w:val="374C80" w:themeColor="accent1" w:themeShade="BF"/>
                <w:sz w:val="32"/>
                <w:szCs w:val="32"/>
              </w:rPr>
              <w:t xml:space="preserve"> - </w:t>
            </w:r>
            <w:r w:rsidR="00CB41EE" w:rsidRPr="00121DBC">
              <w:rPr>
                <w:color w:val="374C80" w:themeColor="accent1" w:themeShade="BF"/>
                <w:sz w:val="28"/>
                <w:szCs w:val="28"/>
              </w:rPr>
              <w:t xml:space="preserve">Must </w:t>
            </w:r>
            <w:r w:rsidR="00121DBC" w:rsidRPr="00121DBC">
              <w:rPr>
                <w:color w:val="374C80" w:themeColor="accent1" w:themeShade="BF"/>
                <w:sz w:val="28"/>
                <w:szCs w:val="28"/>
              </w:rPr>
              <w:t>score to</w:t>
            </w:r>
            <w:r w:rsidR="00CB41EE" w:rsidRPr="00121DBC">
              <w:rPr>
                <w:color w:val="374C80" w:themeColor="accent1" w:themeShade="BF"/>
                <w:sz w:val="28"/>
                <w:szCs w:val="28"/>
              </w:rPr>
              <w:t xml:space="preserve"> pass. </w:t>
            </w:r>
          </w:p>
          <w:tbl>
            <w:tblPr>
              <w:tblStyle w:val="GridTable4-Accent6"/>
              <w:tblW w:w="12666" w:type="dxa"/>
              <w:tblLook w:val="0420" w:firstRow="1" w:lastRow="0" w:firstColumn="0" w:lastColumn="0" w:noHBand="0" w:noVBand="1"/>
            </w:tblPr>
            <w:tblGrid>
              <w:gridCol w:w="1284"/>
              <w:gridCol w:w="1246"/>
              <w:gridCol w:w="10136"/>
            </w:tblGrid>
            <w:tr w:rsidR="00A72898" w:rsidRPr="00456EFF" w14:paraId="4DFA6679" w14:textId="77777777" w:rsidTr="00CB41E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tcW w:w="1284" w:type="dxa"/>
                  <w:shd w:val="clear" w:color="auto" w:fill="374C80" w:themeFill="accent1" w:themeFillShade="BF"/>
                </w:tcPr>
                <w:p w14:paraId="127622CE" w14:textId="77777777" w:rsidR="00A72898" w:rsidRDefault="00A72898" w:rsidP="00A72898">
                  <w:r>
                    <w:t>Observed?</w:t>
                  </w:r>
                </w:p>
              </w:tc>
              <w:tc>
                <w:tcPr>
                  <w:tcW w:w="1246" w:type="dxa"/>
                  <w:shd w:val="clear" w:color="auto" w:fill="234F77" w:themeFill="accent2" w:themeFillShade="80"/>
                </w:tcPr>
                <w:p w14:paraId="5921FAD9" w14:textId="77777777" w:rsidR="00A72898" w:rsidRDefault="00A72898" w:rsidP="00A72898"/>
              </w:tc>
              <w:tc>
                <w:tcPr>
                  <w:tcW w:w="10136" w:type="dxa"/>
                  <w:shd w:val="clear" w:color="auto" w:fill="374C80" w:themeFill="accent1" w:themeFillShade="BF"/>
                </w:tcPr>
                <w:p w14:paraId="07A131A6" w14:textId="77777777" w:rsidR="00A72898" w:rsidRPr="00561566" w:rsidRDefault="00A72898" w:rsidP="00A72898">
                  <w:pPr>
                    <w:rPr>
                      <w:b w:val="0"/>
                      <w:bCs w:val="0"/>
                    </w:rPr>
                  </w:pPr>
                  <w:r>
                    <w:t>Markers</w:t>
                  </w:r>
                </w:p>
              </w:tc>
            </w:tr>
            <w:tr w:rsidR="00A72898" w:rsidRPr="00456EFF" w14:paraId="3B6DBA06" w14:textId="77777777" w:rsidTr="00CB41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284" w:type="dxa"/>
                  <w:shd w:val="clear" w:color="auto" w:fill="DDECEE" w:themeFill="accent5" w:themeFillTint="33"/>
                </w:tcPr>
                <w:p w14:paraId="1A3A2081" w14:textId="21E758E5" w:rsidR="00A72898" w:rsidRPr="007C2752" w:rsidRDefault="00C16882" w:rsidP="00937E7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5757857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30FD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46" w:type="dxa"/>
                  <w:shd w:val="clear" w:color="auto" w:fill="234F77" w:themeFill="accent2" w:themeFillShade="80"/>
                </w:tcPr>
                <w:p w14:paraId="42FDA198" w14:textId="77777777" w:rsidR="00A72898" w:rsidRPr="00262818" w:rsidRDefault="00A72898" w:rsidP="00A72898">
                  <w:pPr>
                    <w:rPr>
                      <w:color w:val="374C80" w:themeColor="accent1" w:themeShade="BF"/>
                    </w:rPr>
                  </w:pPr>
                </w:p>
              </w:tc>
              <w:tc>
                <w:tcPr>
                  <w:tcW w:w="10136" w:type="dxa"/>
                  <w:shd w:val="clear" w:color="auto" w:fill="DDECEE" w:themeFill="accent5" w:themeFillTint="33"/>
                </w:tcPr>
                <w:p w14:paraId="172D2EEB" w14:textId="77777777" w:rsidR="00A72898" w:rsidRPr="0031758D" w:rsidRDefault="00A72898" w:rsidP="00A72898">
                  <w:pPr>
                    <w:rPr>
                      <w:i/>
                      <w:iCs/>
                    </w:rPr>
                  </w:pPr>
                  <w:r w:rsidRPr="0084650F">
                    <w:rPr>
                      <w:i/>
                      <w:iCs/>
                      <w:color w:val="000000" w:themeColor="text1"/>
                    </w:rPr>
                    <w:t xml:space="preserve">Demonstrated by Markers: 4.1, 4.3, 4.4, 5.1, 5.2, 5.3, 5.4, 6.1, 6.5, 7.1, and 7.5. [These markers are </w:t>
                  </w:r>
                  <w:r>
                    <w:rPr>
                      <w:i/>
                      <w:iCs/>
                      <w:color w:val="000000" w:themeColor="text1"/>
                    </w:rPr>
                    <w:t>marked with asterisk</w:t>
                  </w:r>
                  <w:r w:rsidRPr="0084650F">
                    <w:rPr>
                      <w:i/>
                      <w:iCs/>
                      <w:color w:val="000000" w:themeColor="text1"/>
                    </w:rPr>
                    <w:t xml:space="preserve"> for easy reference.</w:t>
                  </w:r>
                </w:p>
              </w:tc>
            </w:tr>
          </w:tbl>
          <w:p w14:paraId="7B864B0C" w14:textId="77777777" w:rsidR="00A72898" w:rsidRDefault="00A72898" w:rsidP="00A72898"/>
          <w:p w14:paraId="158D1285" w14:textId="77777777" w:rsidR="00121DBC" w:rsidRDefault="00121DBC" w:rsidP="00937E71">
            <w:pPr>
              <w:pStyle w:val="Heading2"/>
              <w:rPr>
                <w:color w:val="374C80" w:themeColor="accent1" w:themeShade="BF"/>
                <w:sz w:val="32"/>
                <w:szCs w:val="32"/>
              </w:rPr>
            </w:pPr>
          </w:p>
          <w:p w14:paraId="6561CE04" w14:textId="77777777" w:rsidR="00BC6230" w:rsidRDefault="00BC6230" w:rsidP="00937E71">
            <w:pPr>
              <w:pStyle w:val="Heading2"/>
              <w:rPr>
                <w:color w:val="374C80" w:themeColor="accent1" w:themeShade="BF"/>
                <w:sz w:val="32"/>
                <w:szCs w:val="32"/>
              </w:rPr>
            </w:pPr>
          </w:p>
          <w:p w14:paraId="37FF2C0B" w14:textId="14F4FCA5" w:rsidR="00A72898" w:rsidRPr="00F149B8" w:rsidRDefault="00A72898" w:rsidP="00937E71">
            <w:pPr>
              <w:pStyle w:val="Heading2"/>
              <w:rPr>
                <w:b w:val="0"/>
                <w:bCs w:val="0"/>
                <w:i/>
                <w:iCs/>
                <w:color w:val="FF0000"/>
                <w:sz w:val="20"/>
                <w:szCs w:val="20"/>
              </w:rPr>
            </w:pPr>
            <w:r w:rsidRPr="00380CF6">
              <w:rPr>
                <w:color w:val="374C80" w:themeColor="accent1" w:themeShade="BF"/>
                <w:sz w:val="32"/>
                <w:szCs w:val="32"/>
              </w:rPr>
              <w:lastRenderedPageBreak/>
              <w:t>Competency 3 – Establishes and Maintains Agreement</w:t>
            </w:r>
            <w:r w:rsidR="008C47B4">
              <w:rPr>
                <w:color w:val="374C80" w:themeColor="accent1" w:themeShade="BF"/>
                <w:sz w:val="32"/>
                <w:szCs w:val="32"/>
              </w:rPr>
              <w:t xml:space="preserve"> - </w:t>
            </w:r>
            <w:r w:rsidR="008C47B4">
              <w:rPr>
                <w:color w:val="374C80" w:themeColor="accent1" w:themeShade="BF"/>
                <w:sz w:val="20"/>
                <w:szCs w:val="20"/>
              </w:rPr>
              <w:t>Must score at least 3 to pass.</w:t>
            </w:r>
          </w:p>
          <w:p w14:paraId="53497AB6" w14:textId="77777777" w:rsidR="00A72898" w:rsidRPr="00F149B8" w:rsidRDefault="00A72898" w:rsidP="00A72898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tbl>
            <w:tblPr>
              <w:tblStyle w:val="GridTable4-Accent6"/>
              <w:tblW w:w="12666" w:type="dxa"/>
              <w:tblLook w:val="0420" w:firstRow="1" w:lastRow="0" w:firstColumn="0" w:lastColumn="0" w:noHBand="0" w:noVBand="1"/>
            </w:tblPr>
            <w:tblGrid>
              <w:gridCol w:w="1284"/>
              <w:gridCol w:w="1089"/>
              <w:gridCol w:w="10293"/>
            </w:tblGrid>
            <w:tr w:rsidR="00A72898" w:rsidRPr="00456EFF" w14:paraId="4278E3E0" w14:textId="77777777" w:rsidTr="00CB41E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tcW w:w="1284" w:type="dxa"/>
                  <w:shd w:val="clear" w:color="auto" w:fill="374C80" w:themeFill="accent1" w:themeFillShade="BF"/>
                </w:tcPr>
                <w:p w14:paraId="44F5745B" w14:textId="77777777" w:rsidR="00A72898" w:rsidRDefault="00A72898" w:rsidP="00A72898">
                  <w:r>
                    <w:t>Observed?</w:t>
                  </w:r>
                </w:p>
              </w:tc>
              <w:tc>
                <w:tcPr>
                  <w:tcW w:w="1089" w:type="dxa"/>
                  <w:shd w:val="clear" w:color="auto" w:fill="234F77" w:themeFill="accent2" w:themeFillShade="80"/>
                </w:tcPr>
                <w:p w14:paraId="177D918A" w14:textId="40F4BC6D" w:rsidR="00A72898" w:rsidRDefault="00A72898" w:rsidP="00A72898"/>
              </w:tc>
              <w:tc>
                <w:tcPr>
                  <w:tcW w:w="10293" w:type="dxa"/>
                  <w:shd w:val="clear" w:color="auto" w:fill="374C80" w:themeFill="accent1" w:themeFillShade="BF"/>
                </w:tcPr>
                <w:p w14:paraId="474523BD" w14:textId="77777777" w:rsidR="00A72898" w:rsidRPr="00561566" w:rsidRDefault="00A72898" w:rsidP="00A72898">
                  <w:pPr>
                    <w:rPr>
                      <w:b w:val="0"/>
                      <w:bCs w:val="0"/>
                    </w:rPr>
                  </w:pPr>
                  <w:r>
                    <w:t>Markers</w:t>
                  </w:r>
                </w:p>
              </w:tc>
            </w:tr>
            <w:tr w:rsidR="00A72898" w:rsidRPr="00456EFF" w14:paraId="59B2BF0B" w14:textId="77777777" w:rsidTr="00CB41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284" w:type="dxa"/>
                  <w:shd w:val="clear" w:color="auto" w:fill="DDECEE" w:themeFill="accent5" w:themeFillTint="33"/>
                </w:tcPr>
                <w:p w14:paraId="32CAD687" w14:textId="0832A083" w:rsidR="00A72898" w:rsidRPr="00CA5606" w:rsidRDefault="00C16882" w:rsidP="00937E7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11941902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30FD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9" w:type="dxa"/>
                  <w:shd w:val="clear" w:color="auto" w:fill="234F77" w:themeFill="accent2" w:themeFillShade="80"/>
                </w:tcPr>
                <w:p w14:paraId="2A94BDD4" w14:textId="0718B72B" w:rsidR="00A72898" w:rsidRPr="00CA5606" w:rsidRDefault="00A72898" w:rsidP="00A72898"/>
              </w:tc>
              <w:tc>
                <w:tcPr>
                  <w:tcW w:w="10293" w:type="dxa"/>
                  <w:shd w:val="clear" w:color="auto" w:fill="DDECEE" w:themeFill="accent5" w:themeFillTint="33"/>
                </w:tcPr>
                <w:p w14:paraId="27433E1E" w14:textId="77777777" w:rsidR="00A72898" w:rsidRPr="00456EFF" w:rsidRDefault="00A72898" w:rsidP="00A72898">
                  <w:pPr>
                    <w:rPr>
                      <w:b/>
                      <w:bCs/>
                    </w:rPr>
                  </w:pPr>
                  <w:r w:rsidRPr="00380CF6">
                    <w:rPr>
                      <w:b/>
                      <w:bCs/>
                    </w:rPr>
                    <w:t>3.1</w:t>
                  </w:r>
                  <w:r>
                    <w:t xml:space="preserve"> </w:t>
                  </w:r>
                  <w:r w:rsidRPr="0028729B">
                    <w:t>Coach partners with the client to identify or reconfirm what the client wants to accomplish in this session.</w:t>
                  </w:r>
                </w:p>
              </w:tc>
            </w:tr>
            <w:tr w:rsidR="00A72898" w:rsidRPr="00456EFF" w14:paraId="4D5654FD" w14:textId="77777777" w:rsidTr="00CB41EE">
              <w:tc>
                <w:tcPr>
                  <w:tcW w:w="1284" w:type="dxa"/>
                </w:tcPr>
                <w:p w14:paraId="3957E10A" w14:textId="71CCE8D5" w:rsidR="00A72898" w:rsidRPr="00CA5606" w:rsidRDefault="00C16882" w:rsidP="00937E7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10176580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9" w:type="dxa"/>
                  <w:shd w:val="clear" w:color="auto" w:fill="234F77" w:themeFill="accent2" w:themeFillShade="80"/>
                </w:tcPr>
                <w:p w14:paraId="7B610084" w14:textId="77777777" w:rsidR="00A72898" w:rsidRPr="00CA5606" w:rsidRDefault="00A72898" w:rsidP="00A72898"/>
              </w:tc>
              <w:tc>
                <w:tcPr>
                  <w:tcW w:w="10293" w:type="dxa"/>
                </w:tcPr>
                <w:p w14:paraId="535DB785" w14:textId="77777777" w:rsidR="00A72898" w:rsidRPr="00456EFF" w:rsidRDefault="00A72898" w:rsidP="00A72898">
                  <w:pPr>
                    <w:rPr>
                      <w:b/>
                      <w:bCs/>
                    </w:rPr>
                  </w:pPr>
                  <w:r w:rsidRPr="00380CF6">
                    <w:rPr>
                      <w:b/>
                      <w:bCs/>
                    </w:rPr>
                    <w:t>3.2</w:t>
                  </w:r>
                  <w:r>
                    <w:t xml:space="preserve"> </w:t>
                  </w:r>
                  <w:r w:rsidRPr="0028729B">
                    <w:t>Coach partners with the client to define or reconfirm measure(s) of success for what the client wants to accomplish in this session.</w:t>
                  </w:r>
                </w:p>
              </w:tc>
            </w:tr>
            <w:tr w:rsidR="00A72898" w:rsidRPr="00456EFF" w14:paraId="5B4E742C" w14:textId="77777777" w:rsidTr="00CB41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284" w:type="dxa"/>
                  <w:shd w:val="clear" w:color="auto" w:fill="DDECEE" w:themeFill="accent5" w:themeFillTint="33"/>
                </w:tcPr>
                <w:p w14:paraId="0407486D" w14:textId="5E63EE2B" w:rsidR="00A72898" w:rsidRPr="00CA5606" w:rsidRDefault="00C16882" w:rsidP="00937E7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8159539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9" w:type="dxa"/>
                  <w:shd w:val="clear" w:color="auto" w:fill="234F77" w:themeFill="accent2" w:themeFillShade="80"/>
                </w:tcPr>
                <w:p w14:paraId="26724143" w14:textId="77777777" w:rsidR="00A72898" w:rsidRPr="00CA5606" w:rsidRDefault="00A72898" w:rsidP="00A72898"/>
              </w:tc>
              <w:tc>
                <w:tcPr>
                  <w:tcW w:w="10293" w:type="dxa"/>
                  <w:shd w:val="clear" w:color="auto" w:fill="DDECEE" w:themeFill="accent5" w:themeFillTint="33"/>
                </w:tcPr>
                <w:p w14:paraId="083E5BA5" w14:textId="77777777" w:rsidR="00A72898" w:rsidRPr="00456EFF" w:rsidRDefault="00A72898" w:rsidP="00A72898">
                  <w:pPr>
                    <w:rPr>
                      <w:b/>
                      <w:bCs/>
                    </w:rPr>
                  </w:pPr>
                  <w:r w:rsidRPr="00380CF6">
                    <w:rPr>
                      <w:b/>
                      <w:bCs/>
                    </w:rPr>
                    <w:t>3.3:</w:t>
                  </w:r>
                  <w:r>
                    <w:t xml:space="preserve"> Coach </w:t>
                  </w:r>
                  <w:proofErr w:type="spellStart"/>
                  <w:r>
                    <w:t>inquires</w:t>
                  </w:r>
                  <w:proofErr w:type="spellEnd"/>
                  <w:r>
                    <w:t xml:space="preserve"> about or explores what is important or meaningful to the client about what they want to accomplish in this session.</w:t>
                  </w:r>
                </w:p>
              </w:tc>
            </w:tr>
            <w:tr w:rsidR="00A72898" w:rsidRPr="00456EFF" w14:paraId="313D4456" w14:textId="77777777" w:rsidTr="00CB41EE">
              <w:tc>
                <w:tcPr>
                  <w:tcW w:w="1284" w:type="dxa"/>
                </w:tcPr>
                <w:p w14:paraId="6BCBB4C4" w14:textId="73B32EAE" w:rsidR="00A72898" w:rsidRPr="00CA5606" w:rsidRDefault="00C16882" w:rsidP="00937E7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4989638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30FD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89" w:type="dxa"/>
                  <w:shd w:val="clear" w:color="auto" w:fill="234F77" w:themeFill="accent2" w:themeFillShade="80"/>
                </w:tcPr>
                <w:p w14:paraId="00E2BBEB" w14:textId="77777777" w:rsidR="00A72898" w:rsidRPr="00CA5606" w:rsidRDefault="00A72898" w:rsidP="00A72898"/>
              </w:tc>
              <w:tc>
                <w:tcPr>
                  <w:tcW w:w="10293" w:type="dxa"/>
                </w:tcPr>
                <w:p w14:paraId="154FCB77" w14:textId="77777777" w:rsidR="00A72898" w:rsidRPr="00456EFF" w:rsidRDefault="00A72898" w:rsidP="00A72898">
                  <w:pPr>
                    <w:rPr>
                      <w:b/>
                      <w:bCs/>
                    </w:rPr>
                  </w:pPr>
                  <w:r w:rsidRPr="00380CF6">
                    <w:rPr>
                      <w:b/>
                      <w:bCs/>
                    </w:rPr>
                    <w:t>3.4:</w:t>
                  </w:r>
                  <w:r>
                    <w:t xml:space="preserve"> Coach partners with the client to define what the client believes they need to address to achieve what they want to accomplish in this session.</w:t>
                  </w:r>
                </w:p>
              </w:tc>
            </w:tr>
          </w:tbl>
          <w:p w14:paraId="16736DC0" w14:textId="77777777" w:rsidR="00A72898" w:rsidRDefault="00A72898" w:rsidP="00A72898"/>
          <w:p w14:paraId="69EF0456" w14:textId="7637186A" w:rsidR="00F564A1" w:rsidRPr="00F564A1" w:rsidRDefault="00A72898" w:rsidP="002708A9">
            <w:pPr>
              <w:pStyle w:val="Heading2"/>
              <w:rPr>
                <w:color w:val="374C80" w:themeColor="accent1" w:themeShade="BF"/>
                <w:sz w:val="32"/>
                <w:szCs w:val="32"/>
              </w:rPr>
            </w:pPr>
            <w:r w:rsidRPr="00380CF6">
              <w:rPr>
                <w:color w:val="374C80" w:themeColor="accent1" w:themeShade="BF"/>
                <w:sz w:val="32"/>
                <w:szCs w:val="32"/>
              </w:rPr>
              <w:t>Competency 4: Cultivates Trust and Safety</w:t>
            </w:r>
            <w:r w:rsidR="00F564A1">
              <w:rPr>
                <w:color w:val="374C80" w:themeColor="accent1" w:themeShade="BF"/>
                <w:sz w:val="32"/>
                <w:szCs w:val="32"/>
              </w:rPr>
              <w:t xml:space="preserve"> </w:t>
            </w:r>
            <w:r w:rsidR="00F564A1">
              <w:rPr>
                <w:color w:val="374C80" w:themeColor="accent1" w:themeShade="BF"/>
                <w:sz w:val="20"/>
                <w:szCs w:val="20"/>
              </w:rPr>
              <w:t xml:space="preserve">- </w:t>
            </w:r>
            <w:r w:rsidR="002203B6">
              <w:rPr>
                <w:color w:val="374C80" w:themeColor="accent1" w:themeShade="BF"/>
                <w:sz w:val="20"/>
                <w:szCs w:val="20"/>
              </w:rPr>
              <w:t xml:space="preserve">Must score at least 3 to pass. </w:t>
            </w:r>
            <w:r w:rsidR="00F564A1" w:rsidRPr="00F564A1">
              <w:rPr>
                <w:color w:val="374C80" w:themeColor="accent1" w:themeShade="BF"/>
                <w:sz w:val="20"/>
                <w:szCs w:val="20"/>
              </w:rPr>
              <w:t xml:space="preserve">Requires two observed moments to mark </w:t>
            </w:r>
            <w:r w:rsidR="002203B6">
              <w:rPr>
                <w:color w:val="374C80" w:themeColor="accent1" w:themeShade="BF"/>
                <w:sz w:val="20"/>
                <w:szCs w:val="20"/>
              </w:rPr>
              <w:t>as observed</w:t>
            </w:r>
            <w:r w:rsidR="00F564A1" w:rsidRPr="00F564A1">
              <w:rPr>
                <w:color w:val="374C80" w:themeColor="accent1" w:themeShade="BF"/>
                <w:sz w:val="20"/>
                <w:szCs w:val="20"/>
              </w:rPr>
              <w:t>.</w:t>
            </w:r>
          </w:p>
          <w:tbl>
            <w:tblPr>
              <w:tblStyle w:val="GridTable4-Accent6"/>
              <w:tblW w:w="12666" w:type="dxa"/>
              <w:tblLook w:val="0420" w:firstRow="1" w:lastRow="0" w:firstColumn="0" w:lastColumn="0" w:noHBand="0" w:noVBand="1"/>
            </w:tblPr>
            <w:tblGrid>
              <w:gridCol w:w="1284"/>
              <w:gridCol w:w="1284"/>
              <w:gridCol w:w="10098"/>
            </w:tblGrid>
            <w:tr w:rsidR="00A72898" w:rsidRPr="00456EFF" w14:paraId="3768CA15" w14:textId="77777777" w:rsidTr="00CB41E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tcW w:w="1284" w:type="dxa"/>
                  <w:shd w:val="clear" w:color="auto" w:fill="374C80" w:themeFill="accent1" w:themeFillShade="BF"/>
                </w:tcPr>
                <w:p w14:paraId="3FE9A50E" w14:textId="77777777" w:rsidR="00A72898" w:rsidRDefault="00A72898" w:rsidP="00A72898">
                  <w:r>
                    <w:t>Observed?</w:t>
                  </w:r>
                </w:p>
              </w:tc>
              <w:tc>
                <w:tcPr>
                  <w:tcW w:w="1284" w:type="dxa"/>
                  <w:shd w:val="clear" w:color="auto" w:fill="374C80" w:themeFill="accent1" w:themeFillShade="BF"/>
                </w:tcPr>
                <w:p w14:paraId="016DE487" w14:textId="77777777" w:rsidR="00A72898" w:rsidRDefault="00A72898" w:rsidP="00A72898">
                  <w:r>
                    <w:t>Observed?</w:t>
                  </w:r>
                </w:p>
              </w:tc>
              <w:tc>
                <w:tcPr>
                  <w:tcW w:w="10098" w:type="dxa"/>
                  <w:shd w:val="clear" w:color="auto" w:fill="374C80" w:themeFill="accent1" w:themeFillShade="BF"/>
                </w:tcPr>
                <w:p w14:paraId="6FE4CBBB" w14:textId="77777777" w:rsidR="00A72898" w:rsidRPr="00456EFF" w:rsidRDefault="00A72898" w:rsidP="00A72898">
                  <w:r>
                    <w:t>Markers</w:t>
                  </w:r>
                </w:p>
              </w:tc>
            </w:tr>
            <w:tr w:rsidR="00A72898" w:rsidRPr="00456EFF" w14:paraId="36BA6B0E" w14:textId="77777777" w:rsidTr="00CB41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4A1D6477" w14:textId="353EF66E" w:rsidR="00A72898" w:rsidRPr="007C2752" w:rsidRDefault="00C16882" w:rsidP="00F564A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1894804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30FD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64A40517" w14:textId="021724EE" w:rsidR="00A72898" w:rsidRPr="007C2752" w:rsidRDefault="00C16882" w:rsidP="00F564A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1307744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30FD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098" w:type="dxa"/>
                  <w:shd w:val="clear" w:color="auto" w:fill="DDECEE" w:themeFill="accent5" w:themeFillTint="33"/>
                </w:tcPr>
                <w:p w14:paraId="036437B9" w14:textId="77777777" w:rsidR="00A72898" w:rsidRPr="00456EFF" w:rsidRDefault="00A72898" w:rsidP="00A72898">
                  <w:r w:rsidRPr="004E23D1">
                    <w:rPr>
                      <w:b/>
                      <w:bCs/>
                      <w:color w:val="374C80" w:themeColor="accent1" w:themeShade="BF"/>
                    </w:rPr>
                    <w:t>*4.1:</w:t>
                  </w:r>
                  <w:r w:rsidRPr="004E23D1">
                    <w:rPr>
                      <w:color w:val="374C80" w:themeColor="accent1" w:themeShade="BF"/>
                    </w:rPr>
                    <w:t xml:space="preserve"> </w:t>
                  </w:r>
                  <w:r w:rsidRPr="00871971">
                    <w:t xml:space="preserve">Coach acknowledges and respects the client’s unique talents, </w:t>
                  </w:r>
                  <w:proofErr w:type="gramStart"/>
                  <w:r w:rsidRPr="00871971">
                    <w:t>insights</w:t>
                  </w:r>
                  <w:proofErr w:type="gramEnd"/>
                  <w:r w:rsidRPr="00871971">
                    <w:t xml:space="preserve"> and work in the coaching process.</w:t>
                  </w:r>
                </w:p>
              </w:tc>
            </w:tr>
            <w:tr w:rsidR="00A72898" w:rsidRPr="00456EFF" w14:paraId="2DE0392D" w14:textId="77777777" w:rsidTr="00CB41EE">
              <w:tc>
                <w:tcPr>
                  <w:tcW w:w="1284" w:type="dxa"/>
                  <w:vAlign w:val="center"/>
                </w:tcPr>
                <w:p w14:paraId="28A9D06E" w14:textId="20BE50D5" w:rsidR="00A72898" w:rsidRPr="007C2752" w:rsidRDefault="00C16882" w:rsidP="00F564A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275725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30FD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vAlign w:val="center"/>
                </w:tcPr>
                <w:p w14:paraId="5E02E201" w14:textId="4004EDB7" w:rsidR="00182FA9" w:rsidRPr="00636BC7" w:rsidRDefault="00C16882" w:rsidP="00D84C5A">
                  <w:pPr>
                    <w:spacing w:before="240"/>
                    <w:jc w:val="center"/>
                    <w:rPr>
                      <w:sz w:val="48"/>
                      <w:szCs w:val="48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17065222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30FD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  <w:p w14:paraId="15ADC55C" w14:textId="5C6256C4" w:rsidR="00182FA9" w:rsidRPr="007C2752" w:rsidRDefault="00182FA9" w:rsidP="00182FA9"/>
              </w:tc>
              <w:tc>
                <w:tcPr>
                  <w:tcW w:w="10098" w:type="dxa"/>
                  <w:vAlign w:val="center"/>
                </w:tcPr>
                <w:p w14:paraId="46791324" w14:textId="77777777" w:rsidR="00A72898" w:rsidRPr="00456EFF" w:rsidRDefault="00A72898" w:rsidP="00A72898">
                  <w:r w:rsidRPr="00380CF6">
                    <w:rPr>
                      <w:b/>
                      <w:bCs/>
                    </w:rPr>
                    <w:t>4.2:</w:t>
                  </w:r>
                  <w:r w:rsidRPr="00871971">
                    <w:t xml:space="preserve"> Coach shows support, </w:t>
                  </w:r>
                  <w:proofErr w:type="gramStart"/>
                  <w:r w:rsidRPr="00871971">
                    <w:t>empathy</w:t>
                  </w:r>
                  <w:proofErr w:type="gramEnd"/>
                  <w:r w:rsidRPr="00871971">
                    <w:t xml:space="preserve"> or concern for the client.</w:t>
                  </w:r>
                </w:p>
              </w:tc>
            </w:tr>
            <w:tr w:rsidR="00A72898" w:rsidRPr="00456EFF" w14:paraId="25ED0676" w14:textId="77777777" w:rsidTr="00CB41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0DFE38CF" w14:textId="23602835" w:rsidR="00A72898" w:rsidRPr="007C2752" w:rsidRDefault="00C16882" w:rsidP="00F564A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182362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30FD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6CD61F49" w14:textId="2BED2A5C" w:rsidR="00A72898" w:rsidRPr="007C2752" w:rsidRDefault="00C16882" w:rsidP="00F564A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1129437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30FD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098" w:type="dxa"/>
                  <w:shd w:val="clear" w:color="auto" w:fill="DDECEE" w:themeFill="accent5" w:themeFillTint="33"/>
                </w:tcPr>
                <w:p w14:paraId="6D7B154C" w14:textId="77777777" w:rsidR="00A72898" w:rsidRPr="00456EFF" w:rsidRDefault="00A72898" w:rsidP="00A72898">
                  <w:r w:rsidRPr="004E23D1">
                    <w:rPr>
                      <w:b/>
                      <w:bCs/>
                      <w:color w:val="374C80" w:themeColor="accent1" w:themeShade="BF"/>
                    </w:rPr>
                    <w:t>*4.3:</w:t>
                  </w:r>
                  <w:r w:rsidRPr="004E23D1">
                    <w:rPr>
                      <w:color w:val="374C80" w:themeColor="accent1" w:themeShade="BF"/>
                    </w:rPr>
                    <w:t xml:space="preserve"> </w:t>
                  </w:r>
                  <w:r w:rsidRPr="00871971">
                    <w:t xml:space="preserve">Coach acknowledges and supports the client’s expression of feelings, perceptions, concerns, </w:t>
                  </w:r>
                  <w:proofErr w:type="gramStart"/>
                  <w:r w:rsidRPr="00871971">
                    <w:t>beliefs</w:t>
                  </w:r>
                  <w:proofErr w:type="gramEnd"/>
                  <w:r w:rsidRPr="00871971">
                    <w:t xml:space="preserve"> or suggestions.</w:t>
                  </w:r>
                </w:p>
              </w:tc>
            </w:tr>
            <w:tr w:rsidR="00A72898" w:rsidRPr="00456EFF" w14:paraId="0AE3BED6" w14:textId="77777777" w:rsidTr="00CB41EE">
              <w:tc>
                <w:tcPr>
                  <w:tcW w:w="1284" w:type="dxa"/>
                  <w:vAlign w:val="center"/>
                </w:tcPr>
                <w:p w14:paraId="111DAE78" w14:textId="10506088" w:rsidR="00A72898" w:rsidRPr="007C2752" w:rsidRDefault="00C16882" w:rsidP="00F564A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1957444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30FD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vAlign w:val="center"/>
                </w:tcPr>
                <w:p w14:paraId="3ABADDA7" w14:textId="5270558C" w:rsidR="00A72898" w:rsidRPr="007C2752" w:rsidRDefault="00C16882" w:rsidP="00F564A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1484082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30FD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098" w:type="dxa"/>
                </w:tcPr>
                <w:p w14:paraId="2DD62204" w14:textId="77777777" w:rsidR="00A72898" w:rsidRPr="00456EFF" w:rsidRDefault="00A72898" w:rsidP="00A72898">
                  <w:r w:rsidRPr="004E23D1">
                    <w:rPr>
                      <w:b/>
                      <w:bCs/>
                      <w:color w:val="374C80" w:themeColor="accent1" w:themeShade="BF"/>
                    </w:rPr>
                    <w:t>*4.4:</w:t>
                  </w:r>
                  <w:r w:rsidRPr="004E23D1">
                    <w:rPr>
                      <w:color w:val="374C80" w:themeColor="accent1" w:themeShade="BF"/>
                    </w:rPr>
                    <w:t xml:space="preserve"> </w:t>
                  </w:r>
                  <w:r w:rsidRPr="00871971">
                    <w:t>Coach partners with the client by inviting the client to respond in any way to the coach’s contributions and accepts the client’s response.</w:t>
                  </w:r>
                </w:p>
              </w:tc>
            </w:tr>
          </w:tbl>
          <w:p w14:paraId="5E1CC0E0" w14:textId="77777777" w:rsidR="00A72898" w:rsidRDefault="00A72898" w:rsidP="00A72898"/>
          <w:p w14:paraId="64BC0DBF" w14:textId="77777777" w:rsidR="00635C11" w:rsidRDefault="00635C11" w:rsidP="00A72898"/>
          <w:p w14:paraId="5A77A584" w14:textId="77777777" w:rsidR="00635C11" w:rsidRDefault="00635C11" w:rsidP="00A72898"/>
          <w:p w14:paraId="743126C2" w14:textId="6DB1A3E4" w:rsidR="00A72898" w:rsidRPr="002708A9" w:rsidRDefault="00A72898" w:rsidP="002708A9">
            <w:pPr>
              <w:pStyle w:val="Heading2"/>
              <w:rPr>
                <w:b w:val="0"/>
                <w:bCs w:val="0"/>
                <w:color w:val="374C80" w:themeColor="accent1" w:themeShade="BF"/>
                <w:sz w:val="32"/>
                <w:szCs w:val="32"/>
              </w:rPr>
            </w:pPr>
            <w:r w:rsidRPr="00380CF6">
              <w:rPr>
                <w:color w:val="374C80" w:themeColor="accent1" w:themeShade="BF"/>
                <w:sz w:val="32"/>
                <w:szCs w:val="32"/>
              </w:rPr>
              <w:lastRenderedPageBreak/>
              <w:t>Competency 5: Maintains Presence</w:t>
            </w:r>
            <w:r w:rsidR="00F564A1">
              <w:rPr>
                <w:color w:val="374C80" w:themeColor="accent1" w:themeShade="BF"/>
                <w:sz w:val="32"/>
                <w:szCs w:val="32"/>
              </w:rPr>
              <w:t xml:space="preserve"> </w:t>
            </w:r>
            <w:r w:rsidR="002203B6">
              <w:rPr>
                <w:color w:val="374C80" w:themeColor="accent1" w:themeShade="BF"/>
                <w:sz w:val="20"/>
                <w:szCs w:val="20"/>
              </w:rPr>
              <w:t xml:space="preserve">- Must score at least 3 to pass. </w:t>
            </w:r>
            <w:r w:rsidR="002203B6" w:rsidRPr="00F564A1">
              <w:rPr>
                <w:color w:val="374C80" w:themeColor="accent1" w:themeShade="BF"/>
                <w:sz w:val="20"/>
                <w:szCs w:val="20"/>
              </w:rPr>
              <w:t xml:space="preserve">Requires two observed moments to mark </w:t>
            </w:r>
            <w:r w:rsidR="002203B6">
              <w:rPr>
                <w:color w:val="374C80" w:themeColor="accent1" w:themeShade="BF"/>
                <w:sz w:val="20"/>
                <w:szCs w:val="20"/>
              </w:rPr>
              <w:t>as observed</w:t>
            </w:r>
            <w:r w:rsidR="002203B6" w:rsidRPr="00F564A1">
              <w:rPr>
                <w:color w:val="374C80" w:themeColor="accent1" w:themeShade="BF"/>
                <w:sz w:val="20"/>
                <w:szCs w:val="20"/>
              </w:rPr>
              <w:t>.</w:t>
            </w:r>
          </w:p>
          <w:tbl>
            <w:tblPr>
              <w:tblStyle w:val="GridTable4-Accent6"/>
              <w:tblW w:w="12666" w:type="dxa"/>
              <w:tblLook w:val="0420" w:firstRow="1" w:lastRow="0" w:firstColumn="0" w:lastColumn="0" w:noHBand="0" w:noVBand="1"/>
            </w:tblPr>
            <w:tblGrid>
              <w:gridCol w:w="1284"/>
              <w:gridCol w:w="1284"/>
              <w:gridCol w:w="10098"/>
            </w:tblGrid>
            <w:tr w:rsidR="00A72898" w:rsidRPr="00456EFF" w14:paraId="7208FF4D" w14:textId="77777777" w:rsidTr="00CB41E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tcW w:w="1284" w:type="dxa"/>
                  <w:shd w:val="clear" w:color="auto" w:fill="374C80" w:themeFill="accent1" w:themeFillShade="BF"/>
                </w:tcPr>
                <w:p w14:paraId="1CA8CB67" w14:textId="77777777" w:rsidR="00A72898" w:rsidRDefault="00A72898" w:rsidP="00A72898">
                  <w:r>
                    <w:t>Observed?</w:t>
                  </w:r>
                </w:p>
              </w:tc>
              <w:tc>
                <w:tcPr>
                  <w:tcW w:w="1284" w:type="dxa"/>
                  <w:shd w:val="clear" w:color="auto" w:fill="374C80" w:themeFill="accent1" w:themeFillShade="BF"/>
                </w:tcPr>
                <w:p w14:paraId="128FE9B0" w14:textId="77777777" w:rsidR="00A72898" w:rsidRDefault="00A72898" w:rsidP="00C314ED">
                  <w:pPr>
                    <w:jc w:val="center"/>
                  </w:pPr>
                  <w:r>
                    <w:t>Observed?</w:t>
                  </w:r>
                </w:p>
              </w:tc>
              <w:tc>
                <w:tcPr>
                  <w:tcW w:w="10098" w:type="dxa"/>
                  <w:shd w:val="clear" w:color="auto" w:fill="374C80" w:themeFill="accent1" w:themeFillShade="BF"/>
                </w:tcPr>
                <w:p w14:paraId="3604D26A" w14:textId="77777777" w:rsidR="00A72898" w:rsidRPr="00456EFF" w:rsidRDefault="00A72898" w:rsidP="00A72898">
                  <w:r>
                    <w:t>Markers</w:t>
                  </w:r>
                </w:p>
              </w:tc>
            </w:tr>
            <w:tr w:rsidR="00A72898" w:rsidRPr="00456EFF" w14:paraId="3BD137AC" w14:textId="77777777" w:rsidTr="00CB41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284" w:type="dxa"/>
                  <w:shd w:val="clear" w:color="auto" w:fill="FFFFFF" w:themeFill="background1"/>
                  <w:vAlign w:val="center"/>
                </w:tcPr>
                <w:p w14:paraId="5E372229" w14:textId="70AA5703" w:rsidR="000C38E3" w:rsidRPr="007C2752" w:rsidRDefault="00C16882" w:rsidP="00636BC7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1637013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30FD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shd w:val="clear" w:color="auto" w:fill="FFFFFF" w:themeFill="background1"/>
                  <w:vAlign w:val="center"/>
                </w:tcPr>
                <w:p w14:paraId="2CB9F372" w14:textId="4619E202" w:rsidR="00636BC7" w:rsidRPr="00636BC7" w:rsidRDefault="00C16882" w:rsidP="00636BC7">
                  <w:pPr>
                    <w:jc w:val="center"/>
                    <w:rPr>
                      <w:b/>
                      <w:bCs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3779334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6C5A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  <w:p w14:paraId="04265C09" w14:textId="0E67C074" w:rsidR="000C38E3" w:rsidRPr="007C2752" w:rsidRDefault="000C38E3" w:rsidP="00636BC7">
                  <w:pPr>
                    <w:jc w:val="center"/>
                  </w:pPr>
                </w:p>
              </w:tc>
              <w:tc>
                <w:tcPr>
                  <w:tcW w:w="10098" w:type="dxa"/>
                  <w:shd w:val="clear" w:color="auto" w:fill="FFFFFF" w:themeFill="background1"/>
                  <w:vAlign w:val="center"/>
                </w:tcPr>
                <w:p w14:paraId="4EA57047" w14:textId="55B994CD" w:rsidR="000C38E3" w:rsidRPr="00456EFF" w:rsidRDefault="00A72898" w:rsidP="00A72898">
                  <w:r w:rsidRPr="004E23D1">
                    <w:rPr>
                      <w:b/>
                      <w:bCs/>
                      <w:color w:val="374C80" w:themeColor="accent1" w:themeShade="BF"/>
                    </w:rPr>
                    <w:t>*5.1:</w:t>
                  </w:r>
                  <w:r w:rsidRPr="004E23D1">
                    <w:rPr>
                      <w:color w:val="374C80" w:themeColor="accent1" w:themeShade="BF"/>
                    </w:rPr>
                    <w:t xml:space="preserve"> </w:t>
                  </w:r>
                  <w:r w:rsidRPr="00C01ECD">
                    <w:t>Coach acts in response to the whole person of the client (the who)</w:t>
                  </w:r>
                </w:p>
              </w:tc>
            </w:tr>
            <w:tr w:rsidR="00A72898" w:rsidRPr="00456EFF" w14:paraId="4CE77967" w14:textId="77777777" w:rsidTr="00CB41EE"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6451A031" w14:textId="00CB514B" w:rsidR="00A72898" w:rsidRPr="007C2752" w:rsidRDefault="00C16882" w:rsidP="00636BC7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20571204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2A7B686B" w14:textId="59318836" w:rsidR="00A72898" w:rsidRPr="007C2752" w:rsidRDefault="00C16882" w:rsidP="00636BC7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5768721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30FD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098" w:type="dxa"/>
                  <w:shd w:val="clear" w:color="auto" w:fill="DDECEE" w:themeFill="accent5" w:themeFillTint="33"/>
                  <w:vAlign w:val="center"/>
                </w:tcPr>
                <w:p w14:paraId="5B61AAEF" w14:textId="77777777" w:rsidR="00A72898" w:rsidRPr="00456EFF" w:rsidRDefault="00A72898" w:rsidP="00A72898">
                  <w:r w:rsidRPr="004E23D1">
                    <w:rPr>
                      <w:b/>
                      <w:bCs/>
                      <w:color w:val="374C80" w:themeColor="accent1" w:themeShade="BF"/>
                    </w:rPr>
                    <w:t>*5.2:</w:t>
                  </w:r>
                  <w:r w:rsidRPr="004E23D1">
                    <w:rPr>
                      <w:color w:val="374C80" w:themeColor="accent1" w:themeShade="BF"/>
                    </w:rPr>
                    <w:t xml:space="preserve"> </w:t>
                  </w:r>
                  <w:r w:rsidRPr="00C01ECD">
                    <w:t>Coach acts in response to what the client wants to accomplish throughout this session (</w:t>
                  </w:r>
                  <w:proofErr w:type="gramStart"/>
                  <w:r w:rsidRPr="00C01ECD">
                    <w:t>the what</w:t>
                  </w:r>
                  <w:proofErr w:type="gramEnd"/>
                  <w:r w:rsidRPr="00C01ECD">
                    <w:t>).</w:t>
                  </w:r>
                </w:p>
              </w:tc>
            </w:tr>
            <w:tr w:rsidR="00A72898" w:rsidRPr="00456EFF" w14:paraId="470B7037" w14:textId="77777777" w:rsidTr="00CB41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284" w:type="dxa"/>
                  <w:shd w:val="clear" w:color="auto" w:fill="FFFFFF" w:themeFill="background1"/>
                  <w:vAlign w:val="center"/>
                </w:tcPr>
                <w:p w14:paraId="67293171" w14:textId="290FDDB6" w:rsidR="00A72898" w:rsidRPr="007C2752" w:rsidRDefault="00C16882" w:rsidP="00636BC7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1701161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shd w:val="clear" w:color="auto" w:fill="FFFFFF" w:themeFill="background1"/>
                  <w:vAlign w:val="center"/>
                </w:tcPr>
                <w:p w14:paraId="325AB1C4" w14:textId="66D0A885" w:rsidR="00A72898" w:rsidRPr="007C2752" w:rsidRDefault="00C16882" w:rsidP="00636BC7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11277002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098" w:type="dxa"/>
                  <w:shd w:val="clear" w:color="auto" w:fill="FFFFFF" w:themeFill="background1"/>
                  <w:vAlign w:val="center"/>
                </w:tcPr>
                <w:p w14:paraId="5C626D64" w14:textId="77777777" w:rsidR="00A72898" w:rsidRPr="00456EFF" w:rsidRDefault="00A72898" w:rsidP="00A72898">
                  <w:r w:rsidRPr="004E23D1">
                    <w:rPr>
                      <w:b/>
                      <w:bCs/>
                      <w:color w:val="374C80" w:themeColor="accent1" w:themeShade="BF"/>
                    </w:rPr>
                    <w:t>*5.3:</w:t>
                  </w:r>
                  <w:r w:rsidRPr="004E23D1">
                    <w:rPr>
                      <w:color w:val="374C80" w:themeColor="accent1" w:themeShade="BF"/>
                    </w:rPr>
                    <w:t xml:space="preserve"> </w:t>
                  </w:r>
                  <w:r w:rsidRPr="00C01ECD">
                    <w:t>Coach partners with the client by supporting the client to choose what happens in this session.</w:t>
                  </w:r>
                </w:p>
              </w:tc>
            </w:tr>
            <w:tr w:rsidR="00A72898" w:rsidRPr="00456EFF" w14:paraId="1A1024F9" w14:textId="77777777" w:rsidTr="00CB41EE"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1CDCD47C" w14:textId="40D604F4" w:rsidR="000C38E3" w:rsidRPr="007C2752" w:rsidRDefault="00C16882" w:rsidP="00636BC7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1817298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5ED05F1A" w14:textId="2ECA1636" w:rsidR="00A72898" w:rsidRPr="007C2752" w:rsidRDefault="00C16882" w:rsidP="00636BC7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1162969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098" w:type="dxa"/>
                  <w:shd w:val="clear" w:color="auto" w:fill="DDECEE" w:themeFill="accent5" w:themeFillTint="33"/>
                  <w:vAlign w:val="center"/>
                </w:tcPr>
                <w:p w14:paraId="7ADD6247" w14:textId="77777777" w:rsidR="00A72898" w:rsidRPr="00456EFF" w:rsidRDefault="00A72898" w:rsidP="00A72898">
                  <w:r w:rsidRPr="004E23D1">
                    <w:rPr>
                      <w:b/>
                      <w:bCs/>
                      <w:color w:val="374C80" w:themeColor="accent1" w:themeShade="BF"/>
                    </w:rPr>
                    <w:t>*5.4:</w:t>
                  </w:r>
                  <w:r w:rsidRPr="004E23D1">
                    <w:rPr>
                      <w:color w:val="374C80" w:themeColor="accent1" w:themeShade="BF"/>
                    </w:rPr>
                    <w:t xml:space="preserve"> </w:t>
                  </w:r>
                  <w:r w:rsidRPr="00C01ECD">
                    <w:t>Coach demonstrates curiosity to learn more about the client.</w:t>
                  </w:r>
                </w:p>
              </w:tc>
            </w:tr>
            <w:tr w:rsidR="00A72898" w:rsidRPr="00456EFF" w14:paraId="755BD7D6" w14:textId="77777777" w:rsidTr="00CB41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284" w:type="dxa"/>
                  <w:shd w:val="clear" w:color="auto" w:fill="FFFFFF" w:themeFill="background1"/>
                  <w:vAlign w:val="center"/>
                </w:tcPr>
                <w:p w14:paraId="78671C93" w14:textId="349B5F93" w:rsidR="00A72898" w:rsidRPr="007C2752" w:rsidRDefault="00C16882" w:rsidP="00636BC7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6643921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shd w:val="clear" w:color="auto" w:fill="FFFFFF" w:themeFill="background1"/>
                  <w:vAlign w:val="center"/>
                </w:tcPr>
                <w:p w14:paraId="26C0357B" w14:textId="65ABBCDC" w:rsidR="000C38E3" w:rsidRPr="007C2752" w:rsidRDefault="00C16882" w:rsidP="00636BC7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1760059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098" w:type="dxa"/>
                  <w:shd w:val="clear" w:color="auto" w:fill="FFFFFF" w:themeFill="background1"/>
                  <w:vAlign w:val="center"/>
                </w:tcPr>
                <w:p w14:paraId="36D06FC0" w14:textId="77777777" w:rsidR="00A72898" w:rsidRPr="00456EFF" w:rsidRDefault="00A72898" w:rsidP="00A72898">
                  <w:r w:rsidRPr="00380CF6">
                    <w:rPr>
                      <w:b/>
                      <w:bCs/>
                    </w:rPr>
                    <w:t>5.5:</w:t>
                  </w:r>
                  <w:r w:rsidRPr="00C01ECD">
                    <w:t xml:space="preserve"> Coach allows for silence, pause or reflection.</w:t>
                  </w:r>
                </w:p>
              </w:tc>
            </w:tr>
          </w:tbl>
          <w:p w14:paraId="5F742AB2" w14:textId="77777777" w:rsidR="00A72898" w:rsidRDefault="00A72898" w:rsidP="00A72898"/>
          <w:p w14:paraId="4FF57166" w14:textId="61A1B6EA" w:rsidR="00A72898" w:rsidRPr="002708A9" w:rsidRDefault="00A72898" w:rsidP="002708A9">
            <w:pPr>
              <w:pStyle w:val="Heading2"/>
              <w:rPr>
                <w:b w:val="0"/>
                <w:bCs w:val="0"/>
                <w:color w:val="374C80" w:themeColor="accent1" w:themeShade="BF"/>
                <w:sz w:val="32"/>
                <w:szCs w:val="32"/>
              </w:rPr>
            </w:pPr>
            <w:r w:rsidRPr="00380CF6">
              <w:rPr>
                <w:color w:val="374C80" w:themeColor="accent1" w:themeShade="BF"/>
                <w:sz w:val="32"/>
                <w:szCs w:val="32"/>
              </w:rPr>
              <w:t xml:space="preserve">Competency 6: Listens </w:t>
            </w:r>
            <w:r w:rsidR="002203B6" w:rsidRPr="00380CF6">
              <w:rPr>
                <w:color w:val="374C80" w:themeColor="accent1" w:themeShade="BF"/>
                <w:sz w:val="32"/>
                <w:szCs w:val="32"/>
              </w:rPr>
              <w:t>Actively</w:t>
            </w:r>
            <w:r w:rsidR="002203B6">
              <w:rPr>
                <w:color w:val="374C80" w:themeColor="accent1" w:themeShade="BF"/>
                <w:sz w:val="32"/>
                <w:szCs w:val="32"/>
              </w:rPr>
              <w:t xml:space="preserve"> -</w:t>
            </w:r>
            <w:r w:rsidR="002203B6">
              <w:rPr>
                <w:color w:val="374C80" w:themeColor="accent1" w:themeShade="BF"/>
                <w:sz w:val="20"/>
                <w:szCs w:val="20"/>
              </w:rPr>
              <w:t xml:space="preserve"> Must score at least 3 to pass. </w:t>
            </w:r>
            <w:r w:rsidR="00F564A1">
              <w:rPr>
                <w:color w:val="374C80" w:themeColor="accent1" w:themeShade="BF"/>
                <w:sz w:val="20"/>
                <w:szCs w:val="20"/>
              </w:rPr>
              <w:t>6.1, 6.6 and 6.7 r</w:t>
            </w:r>
            <w:r w:rsidR="00F564A1" w:rsidRPr="00F564A1">
              <w:rPr>
                <w:color w:val="374C80" w:themeColor="accent1" w:themeShade="BF"/>
                <w:sz w:val="20"/>
                <w:szCs w:val="20"/>
              </w:rPr>
              <w:t>equire two observed moments to mark observed.</w:t>
            </w:r>
          </w:p>
          <w:tbl>
            <w:tblPr>
              <w:tblStyle w:val="GridTable4-Accent6"/>
              <w:tblW w:w="12666" w:type="dxa"/>
              <w:tblLook w:val="0420" w:firstRow="1" w:lastRow="0" w:firstColumn="0" w:lastColumn="0" w:noHBand="0" w:noVBand="1"/>
            </w:tblPr>
            <w:tblGrid>
              <w:gridCol w:w="1284"/>
              <w:gridCol w:w="1284"/>
              <w:gridCol w:w="10098"/>
            </w:tblGrid>
            <w:tr w:rsidR="00A72898" w:rsidRPr="00456EFF" w14:paraId="5A55F7AE" w14:textId="77777777" w:rsidTr="00CB41E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tcW w:w="1284" w:type="dxa"/>
                  <w:shd w:val="clear" w:color="auto" w:fill="374C80" w:themeFill="accent1" w:themeFillShade="BF"/>
                </w:tcPr>
                <w:p w14:paraId="160C4939" w14:textId="77777777" w:rsidR="00A72898" w:rsidRDefault="00A72898" w:rsidP="00A72898">
                  <w:r>
                    <w:t>Observed?</w:t>
                  </w:r>
                </w:p>
              </w:tc>
              <w:tc>
                <w:tcPr>
                  <w:tcW w:w="1284" w:type="dxa"/>
                  <w:shd w:val="clear" w:color="auto" w:fill="374C80" w:themeFill="accent1" w:themeFillShade="BF"/>
                </w:tcPr>
                <w:p w14:paraId="7061CA26" w14:textId="77777777" w:rsidR="00A72898" w:rsidRDefault="00A72898" w:rsidP="00A72898">
                  <w:r>
                    <w:t>Observed?</w:t>
                  </w:r>
                </w:p>
              </w:tc>
              <w:tc>
                <w:tcPr>
                  <w:tcW w:w="10098" w:type="dxa"/>
                  <w:shd w:val="clear" w:color="auto" w:fill="374C80" w:themeFill="accent1" w:themeFillShade="BF"/>
                </w:tcPr>
                <w:p w14:paraId="729507B7" w14:textId="77777777" w:rsidR="00A72898" w:rsidRPr="00456EFF" w:rsidRDefault="00A72898" w:rsidP="00A72898">
                  <w:r>
                    <w:t>Markers</w:t>
                  </w:r>
                </w:p>
              </w:tc>
            </w:tr>
            <w:tr w:rsidR="00A72898" w:rsidRPr="00456EFF" w14:paraId="2FD73DD9" w14:textId="77777777" w:rsidTr="00CB41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284" w:type="dxa"/>
                  <w:shd w:val="clear" w:color="auto" w:fill="FFFFFF" w:themeFill="background1"/>
                  <w:vAlign w:val="center"/>
                </w:tcPr>
                <w:p w14:paraId="2F0BC653" w14:textId="18759A53" w:rsidR="00A72898" w:rsidRPr="007C2752" w:rsidRDefault="00C16882" w:rsidP="00F564A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9930224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shd w:val="clear" w:color="auto" w:fill="FFFFFF" w:themeFill="background1"/>
                  <w:vAlign w:val="center"/>
                </w:tcPr>
                <w:p w14:paraId="71C41825" w14:textId="07EC7456" w:rsidR="00A72898" w:rsidRPr="007C2752" w:rsidRDefault="00C16882" w:rsidP="00F564A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14011060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098" w:type="dxa"/>
                  <w:shd w:val="clear" w:color="auto" w:fill="FFFFFF" w:themeFill="background1"/>
                  <w:vAlign w:val="center"/>
                </w:tcPr>
                <w:p w14:paraId="0ADF33EA" w14:textId="46C087B9" w:rsidR="00A72898" w:rsidRPr="00456EFF" w:rsidRDefault="00A72898" w:rsidP="00A72898">
                  <w:r w:rsidRPr="004E23D1">
                    <w:rPr>
                      <w:b/>
                      <w:bCs/>
                      <w:color w:val="374C80" w:themeColor="accent1" w:themeShade="BF"/>
                    </w:rPr>
                    <w:t>*6.1:</w:t>
                  </w:r>
                  <w:r w:rsidRPr="004E23D1">
                    <w:rPr>
                      <w:color w:val="374C80" w:themeColor="accent1" w:themeShade="BF"/>
                    </w:rPr>
                    <w:t xml:space="preserve"> </w:t>
                  </w:r>
                  <w:r w:rsidRPr="00773553">
                    <w:t>Coach’s questions and observations are customized by using what the coach has learned about who the client is or the client’s situation.</w:t>
                  </w:r>
                </w:p>
              </w:tc>
            </w:tr>
            <w:tr w:rsidR="00A72898" w:rsidRPr="00456EFF" w14:paraId="65A195A5" w14:textId="77777777" w:rsidTr="00CB41EE"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6F6C7D41" w14:textId="1EC7ED66" w:rsidR="00A72898" w:rsidRPr="007C2752" w:rsidRDefault="00C16882" w:rsidP="00F564A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2370971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shd w:val="clear" w:color="auto" w:fill="234F77" w:themeFill="accent2" w:themeFillShade="80"/>
                  <w:vAlign w:val="center"/>
                </w:tcPr>
                <w:p w14:paraId="300E1522" w14:textId="77777777" w:rsidR="00A72898" w:rsidRPr="007C2752" w:rsidRDefault="00A72898" w:rsidP="00F564A1">
                  <w:pPr>
                    <w:jc w:val="center"/>
                  </w:pPr>
                </w:p>
              </w:tc>
              <w:tc>
                <w:tcPr>
                  <w:tcW w:w="10098" w:type="dxa"/>
                  <w:shd w:val="clear" w:color="auto" w:fill="DDECEE" w:themeFill="accent5" w:themeFillTint="33"/>
                  <w:vAlign w:val="center"/>
                </w:tcPr>
                <w:p w14:paraId="4FB7AD91" w14:textId="77777777" w:rsidR="00A72898" w:rsidRDefault="00A72898" w:rsidP="00A72898">
                  <w:r w:rsidRPr="00380CF6">
                    <w:rPr>
                      <w:b/>
                      <w:bCs/>
                    </w:rPr>
                    <w:t>6.2:</w:t>
                  </w:r>
                  <w:r w:rsidRPr="00773553">
                    <w:t xml:space="preserve"> Coach </w:t>
                  </w:r>
                  <w:proofErr w:type="spellStart"/>
                  <w:r w:rsidRPr="00773553">
                    <w:t>inquires</w:t>
                  </w:r>
                  <w:proofErr w:type="spellEnd"/>
                  <w:r w:rsidRPr="00773553">
                    <w:t xml:space="preserve"> about or explores the words the client uses.</w:t>
                  </w:r>
                </w:p>
                <w:p w14:paraId="274D9032" w14:textId="77777777" w:rsidR="00C314ED" w:rsidRPr="00456EFF" w:rsidRDefault="00C314ED" w:rsidP="00A72898"/>
              </w:tc>
            </w:tr>
            <w:tr w:rsidR="00A72898" w:rsidRPr="00456EFF" w14:paraId="6498D81D" w14:textId="77777777" w:rsidTr="00CB41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284" w:type="dxa"/>
                  <w:shd w:val="clear" w:color="auto" w:fill="FFFFFF" w:themeFill="background1"/>
                  <w:vAlign w:val="center"/>
                </w:tcPr>
                <w:p w14:paraId="02F6BFB9" w14:textId="373DAAB2" w:rsidR="000901A6" w:rsidRPr="007C2752" w:rsidRDefault="00C16882" w:rsidP="00636BC7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2117396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shd w:val="clear" w:color="auto" w:fill="234F77" w:themeFill="accent2" w:themeFillShade="80"/>
                  <w:vAlign w:val="center"/>
                </w:tcPr>
                <w:p w14:paraId="3A10E2EE" w14:textId="77777777" w:rsidR="00A72898" w:rsidRDefault="00A72898" w:rsidP="00F564A1">
                  <w:pPr>
                    <w:jc w:val="center"/>
                  </w:pPr>
                </w:p>
                <w:p w14:paraId="4F25DB72" w14:textId="07ED870E" w:rsidR="000901A6" w:rsidRPr="007C2752" w:rsidRDefault="000901A6" w:rsidP="00F564A1">
                  <w:pPr>
                    <w:jc w:val="center"/>
                  </w:pPr>
                </w:p>
              </w:tc>
              <w:tc>
                <w:tcPr>
                  <w:tcW w:w="10098" w:type="dxa"/>
                  <w:shd w:val="clear" w:color="auto" w:fill="auto"/>
                  <w:vAlign w:val="center"/>
                </w:tcPr>
                <w:p w14:paraId="7A6089F1" w14:textId="77777777" w:rsidR="00A72898" w:rsidRPr="00456EFF" w:rsidRDefault="00A72898" w:rsidP="00A72898">
                  <w:r w:rsidRPr="00380CF6">
                    <w:rPr>
                      <w:b/>
                      <w:bCs/>
                    </w:rPr>
                    <w:t>6.3:</w:t>
                  </w:r>
                  <w:r w:rsidRPr="00773553">
                    <w:t xml:space="preserve"> Coach </w:t>
                  </w:r>
                  <w:proofErr w:type="spellStart"/>
                  <w:r w:rsidRPr="00773553">
                    <w:t>inquires</w:t>
                  </w:r>
                  <w:proofErr w:type="spellEnd"/>
                  <w:r w:rsidRPr="00773553">
                    <w:t xml:space="preserve"> about or explores the client’s emotions.</w:t>
                  </w:r>
                </w:p>
              </w:tc>
            </w:tr>
            <w:tr w:rsidR="00A72898" w:rsidRPr="00456EFF" w14:paraId="6B15EF24" w14:textId="77777777" w:rsidTr="00CB41EE"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56A7AA39" w14:textId="1018E7E3" w:rsidR="00A72898" w:rsidRPr="007C2752" w:rsidRDefault="00C16882" w:rsidP="00F564A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17965855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shd w:val="clear" w:color="auto" w:fill="234F77" w:themeFill="accent2" w:themeFillShade="80"/>
                  <w:vAlign w:val="center"/>
                </w:tcPr>
                <w:p w14:paraId="40C20F11" w14:textId="77777777" w:rsidR="00A72898" w:rsidRDefault="00A72898" w:rsidP="00F564A1">
                  <w:pPr>
                    <w:jc w:val="center"/>
                  </w:pPr>
                </w:p>
                <w:p w14:paraId="793A36CD" w14:textId="3E62E0C7" w:rsidR="000901A6" w:rsidRPr="007C2752" w:rsidRDefault="000901A6" w:rsidP="00F564A1">
                  <w:pPr>
                    <w:jc w:val="center"/>
                  </w:pPr>
                </w:p>
              </w:tc>
              <w:tc>
                <w:tcPr>
                  <w:tcW w:w="10098" w:type="dxa"/>
                  <w:shd w:val="clear" w:color="auto" w:fill="DDECEE" w:themeFill="accent5" w:themeFillTint="33"/>
                  <w:vAlign w:val="center"/>
                </w:tcPr>
                <w:p w14:paraId="49555E78" w14:textId="77777777" w:rsidR="00A72898" w:rsidRPr="00456EFF" w:rsidRDefault="00A72898" w:rsidP="00A72898">
                  <w:r w:rsidRPr="004E23D1">
                    <w:rPr>
                      <w:b/>
                      <w:bCs/>
                    </w:rPr>
                    <w:t>6.4:</w:t>
                  </w:r>
                  <w:r w:rsidRPr="00773553">
                    <w:t xml:space="preserve"> Coach explores the client’s energy shifts, nonverbal cues or other behaviors.</w:t>
                  </w:r>
                </w:p>
              </w:tc>
            </w:tr>
            <w:tr w:rsidR="00A72898" w:rsidRPr="00456EFF" w14:paraId="10531897" w14:textId="77777777" w:rsidTr="00CB41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284" w:type="dxa"/>
                  <w:shd w:val="clear" w:color="auto" w:fill="FFFFFF" w:themeFill="background1"/>
                  <w:vAlign w:val="center"/>
                </w:tcPr>
                <w:p w14:paraId="43843835" w14:textId="49AB0661" w:rsidR="00A72898" w:rsidRPr="007C2752" w:rsidRDefault="00C16882" w:rsidP="00F564A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18399846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shd w:val="clear" w:color="auto" w:fill="234F77" w:themeFill="accent2" w:themeFillShade="80"/>
                  <w:vAlign w:val="center"/>
                </w:tcPr>
                <w:p w14:paraId="426D141C" w14:textId="77777777" w:rsidR="00A72898" w:rsidRPr="007C2752" w:rsidRDefault="00A72898" w:rsidP="00F564A1">
                  <w:pPr>
                    <w:jc w:val="center"/>
                  </w:pPr>
                </w:p>
              </w:tc>
              <w:tc>
                <w:tcPr>
                  <w:tcW w:w="10098" w:type="dxa"/>
                  <w:shd w:val="clear" w:color="auto" w:fill="FFFFFF" w:themeFill="background1"/>
                  <w:vAlign w:val="center"/>
                </w:tcPr>
                <w:p w14:paraId="6DA93B41" w14:textId="77777777" w:rsidR="00A72898" w:rsidRPr="00456EFF" w:rsidRDefault="00A72898" w:rsidP="00A72898">
                  <w:r w:rsidRPr="004E23D1">
                    <w:rPr>
                      <w:b/>
                      <w:bCs/>
                      <w:color w:val="374C80" w:themeColor="accent1" w:themeShade="BF"/>
                    </w:rPr>
                    <w:t>*6.5:</w:t>
                  </w:r>
                  <w:r w:rsidRPr="004E23D1">
                    <w:rPr>
                      <w:color w:val="374C80" w:themeColor="accent1" w:themeShade="BF"/>
                    </w:rPr>
                    <w:t xml:space="preserve"> </w:t>
                  </w:r>
                  <w:r w:rsidRPr="00773553">
                    <w:t xml:space="preserve">Coach </w:t>
                  </w:r>
                  <w:proofErr w:type="spellStart"/>
                  <w:r w:rsidRPr="00773553">
                    <w:t>inquires</w:t>
                  </w:r>
                  <w:proofErr w:type="spellEnd"/>
                  <w:r w:rsidRPr="00773553">
                    <w:t xml:space="preserve"> </w:t>
                  </w:r>
                  <w:r w:rsidRPr="009202F1">
                    <w:rPr>
                      <w:shd w:val="clear" w:color="auto" w:fill="FFFFFF" w:themeFill="background1"/>
                    </w:rPr>
                    <w:t>about or explores</w:t>
                  </w:r>
                  <w:r w:rsidRPr="00773553">
                    <w:t xml:space="preserve"> how the client currently perceives themself or their world.</w:t>
                  </w:r>
                </w:p>
              </w:tc>
            </w:tr>
            <w:tr w:rsidR="00A72898" w:rsidRPr="00456EFF" w14:paraId="0B8D26E7" w14:textId="77777777" w:rsidTr="00CB41EE"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5EE30297" w14:textId="174296C5" w:rsidR="00A72898" w:rsidRPr="007C2752" w:rsidRDefault="00C16882" w:rsidP="00F564A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18840554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45E73B5D" w14:textId="30A54EA1" w:rsidR="00A72898" w:rsidRPr="007C2752" w:rsidRDefault="00C16882" w:rsidP="00F564A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4546394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098" w:type="dxa"/>
                  <w:shd w:val="clear" w:color="auto" w:fill="DDECEE" w:themeFill="accent5" w:themeFillTint="33"/>
                  <w:vAlign w:val="center"/>
                </w:tcPr>
                <w:p w14:paraId="52DD36D3" w14:textId="77777777" w:rsidR="00A72898" w:rsidRPr="00456EFF" w:rsidRDefault="00A72898" w:rsidP="00A72898">
                  <w:r w:rsidRPr="00380CF6">
                    <w:rPr>
                      <w:b/>
                      <w:bCs/>
                    </w:rPr>
                    <w:t>6.6:</w:t>
                  </w:r>
                  <w:r w:rsidRPr="00773553">
                    <w:t xml:space="preserve"> Coach allows the client to complete speaking without interrupting unless there is a stated coaching purpose to do so.</w:t>
                  </w:r>
                </w:p>
              </w:tc>
            </w:tr>
            <w:tr w:rsidR="00A72898" w:rsidRPr="00456EFF" w14:paraId="5CE89B60" w14:textId="77777777" w:rsidTr="00CB41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284" w:type="dxa"/>
                  <w:shd w:val="clear" w:color="auto" w:fill="FFFFFF" w:themeFill="background1"/>
                  <w:vAlign w:val="center"/>
                </w:tcPr>
                <w:p w14:paraId="411A3520" w14:textId="17678A10" w:rsidR="00A72898" w:rsidRPr="007C2752" w:rsidRDefault="00C16882" w:rsidP="00F564A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10844977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shd w:val="clear" w:color="auto" w:fill="FFFFFF" w:themeFill="background1"/>
                  <w:vAlign w:val="center"/>
                </w:tcPr>
                <w:p w14:paraId="2574D1DC" w14:textId="75F2C67B" w:rsidR="00A72898" w:rsidRPr="007C2752" w:rsidRDefault="00C16882" w:rsidP="00F564A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4218073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098" w:type="dxa"/>
                  <w:shd w:val="clear" w:color="auto" w:fill="FFFFFF" w:themeFill="background1"/>
                  <w:vAlign w:val="center"/>
                </w:tcPr>
                <w:p w14:paraId="0DA3B878" w14:textId="77777777" w:rsidR="00A72898" w:rsidRPr="00456EFF" w:rsidRDefault="00A72898" w:rsidP="00A72898">
                  <w:r w:rsidRPr="00380CF6">
                    <w:rPr>
                      <w:b/>
                      <w:bCs/>
                    </w:rPr>
                    <w:t>6.7:</w:t>
                  </w:r>
                  <w:r w:rsidRPr="00773553">
                    <w:t xml:space="preserve"> Coach succinctly reflects or summarizes what the client communicated to ensure the client’s clarity and understanding.</w:t>
                  </w:r>
                </w:p>
              </w:tc>
            </w:tr>
          </w:tbl>
          <w:p w14:paraId="629D8C29" w14:textId="77777777" w:rsidR="00A72898" w:rsidRDefault="00A72898" w:rsidP="00A72898"/>
          <w:p w14:paraId="2806CF65" w14:textId="5FD6B0BB" w:rsidR="00A72898" w:rsidRPr="002708A9" w:rsidRDefault="00A72898" w:rsidP="002708A9">
            <w:pPr>
              <w:pStyle w:val="Heading2"/>
              <w:rPr>
                <w:b w:val="0"/>
                <w:bCs w:val="0"/>
                <w:color w:val="374C80" w:themeColor="accent1" w:themeShade="BF"/>
                <w:sz w:val="32"/>
                <w:szCs w:val="32"/>
              </w:rPr>
            </w:pPr>
            <w:r w:rsidRPr="00380CF6">
              <w:rPr>
                <w:color w:val="374C80" w:themeColor="accent1" w:themeShade="BF"/>
                <w:sz w:val="32"/>
                <w:szCs w:val="32"/>
              </w:rPr>
              <w:t xml:space="preserve">Competency 7: Evokes </w:t>
            </w:r>
            <w:proofErr w:type="gramStart"/>
            <w:r w:rsidRPr="00380CF6">
              <w:rPr>
                <w:color w:val="374C80" w:themeColor="accent1" w:themeShade="BF"/>
                <w:sz w:val="32"/>
                <w:szCs w:val="32"/>
              </w:rPr>
              <w:t>Awareness</w:t>
            </w:r>
            <w:r w:rsidR="00F564A1">
              <w:rPr>
                <w:color w:val="374C80" w:themeColor="accent1" w:themeShade="BF"/>
                <w:sz w:val="20"/>
                <w:szCs w:val="20"/>
              </w:rPr>
              <w:t xml:space="preserve"> </w:t>
            </w:r>
            <w:r w:rsidR="002203B6">
              <w:rPr>
                <w:color w:val="374C80" w:themeColor="accent1" w:themeShade="BF"/>
                <w:sz w:val="32"/>
                <w:szCs w:val="32"/>
              </w:rPr>
              <w:t xml:space="preserve"> </w:t>
            </w:r>
            <w:r w:rsidR="002203B6">
              <w:rPr>
                <w:color w:val="374C80" w:themeColor="accent1" w:themeShade="BF"/>
                <w:sz w:val="20"/>
                <w:szCs w:val="20"/>
              </w:rPr>
              <w:t>-</w:t>
            </w:r>
            <w:proofErr w:type="gramEnd"/>
            <w:r w:rsidR="002203B6">
              <w:rPr>
                <w:color w:val="374C80" w:themeColor="accent1" w:themeShade="BF"/>
                <w:sz w:val="20"/>
                <w:szCs w:val="20"/>
              </w:rPr>
              <w:t xml:space="preserve"> Must score at least 4 to pass. </w:t>
            </w:r>
            <w:r w:rsidR="002203B6" w:rsidRPr="00F564A1">
              <w:rPr>
                <w:color w:val="374C80" w:themeColor="accent1" w:themeShade="BF"/>
                <w:sz w:val="20"/>
                <w:szCs w:val="20"/>
              </w:rPr>
              <w:t xml:space="preserve">Requires two observed moments to mark </w:t>
            </w:r>
            <w:r w:rsidR="002203B6">
              <w:rPr>
                <w:color w:val="374C80" w:themeColor="accent1" w:themeShade="BF"/>
                <w:sz w:val="20"/>
                <w:szCs w:val="20"/>
              </w:rPr>
              <w:t>as observed</w:t>
            </w:r>
            <w:r w:rsidR="002203B6" w:rsidRPr="00F564A1">
              <w:rPr>
                <w:color w:val="374C80" w:themeColor="accent1" w:themeShade="BF"/>
                <w:sz w:val="20"/>
                <w:szCs w:val="20"/>
              </w:rPr>
              <w:t>.</w:t>
            </w:r>
          </w:p>
          <w:tbl>
            <w:tblPr>
              <w:tblStyle w:val="GridTable4-Accent6"/>
              <w:tblW w:w="12666" w:type="dxa"/>
              <w:tblLook w:val="0420" w:firstRow="1" w:lastRow="0" w:firstColumn="0" w:lastColumn="0" w:noHBand="0" w:noVBand="1"/>
            </w:tblPr>
            <w:tblGrid>
              <w:gridCol w:w="1284"/>
              <w:gridCol w:w="1284"/>
              <w:gridCol w:w="10098"/>
            </w:tblGrid>
            <w:tr w:rsidR="00A72898" w:rsidRPr="00456EFF" w14:paraId="0270CA71" w14:textId="77777777" w:rsidTr="00CB41E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tcW w:w="1284" w:type="dxa"/>
                  <w:shd w:val="clear" w:color="auto" w:fill="374C80" w:themeFill="accent1" w:themeFillShade="BF"/>
                </w:tcPr>
                <w:p w14:paraId="284F0C77" w14:textId="77777777" w:rsidR="00A72898" w:rsidRDefault="00A72898" w:rsidP="00A72898">
                  <w:r>
                    <w:t>Observed?</w:t>
                  </w:r>
                </w:p>
              </w:tc>
              <w:tc>
                <w:tcPr>
                  <w:tcW w:w="1284" w:type="dxa"/>
                  <w:shd w:val="clear" w:color="auto" w:fill="374C80" w:themeFill="accent1" w:themeFillShade="BF"/>
                </w:tcPr>
                <w:p w14:paraId="7B9E0299" w14:textId="77777777" w:rsidR="00A72898" w:rsidRDefault="00A72898" w:rsidP="00A72898">
                  <w:r>
                    <w:t>Observed?</w:t>
                  </w:r>
                </w:p>
              </w:tc>
              <w:tc>
                <w:tcPr>
                  <w:tcW w:w="10098" w:type="dxa"/>
                  <w:shd w:val="clear" w:color="auto" w:fill="374C80" w:themeFill="accent1" w:themeFillShade="BF"/>
                </w:tcPr>
                <w:p w14:paraId="77D6B1D2" w14:textId="77777777" w:rsidR="00A72898" w:rsidRPr="00456EFF" w:rsidRDefault="00A72898" w:rsidP="00A72898">
                  <w:r>
                    <w:t>Markers</w:t>
                  </w:r>
                </w:p>
              </w:tc>
            </w:tr>
            <w:tr w:rsidR="00A72898" w:rsidRPr="00456EFF" w14:paraId="78D18B6A" w14:textId="77777777" w:rsidTr="00CB41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284" w:type="dxa"/>
                  <w:shd w:val="clear" w:color="auto" w:fill="FFFFFF" w:themeFill="background1"/>
                  <w:vAlign w:val="center"/>
                </w:tcPr>
                <w:p w14:paraId="3C12FBFC" w14:textId="211D71FC" w:rsidR="00A72898" w:rsidRPr="007C2752" w:rsidRDefault="00C16882" w:rsidP="00CC3DCA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781653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shd w:val="clear" w:color="auto" w:fill="FFFFFF" w:themeFill="background1"/>
                  <w:vAlign w:val="center"/>
                </w:tcPr>
                <w:p w14:paraId="3F59CF76" w14:textId="0AA531A9" w:rsidR="00A72898" w:rsidRPr="007C2752" w:rsidRDefault="00C16882" w:rsidP="00F564A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952290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098" w:type="dxa"/>
                  <w:shd w:val="clear" w:color="auto" w:fill="FFFFFF" w:themeFill="background1"/>
                </w:tcPr>
                <w:p w14:paraId="7378B556" w14:textId="77777777" w:rsidR="00A72898" w:rsidRPr="00456EFF" w:rsidRDefault="00A72898" w:rsidP="00A72898">
                  <w:r w:rsidRPr="004E23D1">
                    <w:rPr>
                      <w:b/>
                      <w:bCs/>
                      <w:color w:val="374C80" w:themeColor="accent1" w:themeShade="BF"/>
                    </w:rPr>
                    <w:t>*7.1:</w:t>
                  </w:r>
                  <w:r w:rsidRPr="004E23D1">
                    <w:rPr>
                      <w:color w:val="374C80" w:themeColor="accent1" w:themeShade="BF"/>
                    </w:rPr>
                    <w:t xml:space="preserve"> </w:t>
                  </w:r>
                  <w:r w:rsidRPr="00837FB9">
                    <w:t>Coach asks questions about the client, such as their current way of thinking, feeling, values, needs, wants, beliefs or behavior.</w:t>
                  </w:r>
                </w:p>
              </w:tc>
            </w:tr>
            <w:tr w:rsidR="00A72898" w:rsidRPr="00456EFF" w14:paraId="5F9F2A9E" w14:textId="77777777" w:rsidTr="00CB41EE"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19DE665C" w14:textId="2DAC7E30" w:rsidR="00A72898" w:rsidRPr="007C2752" w:rsidRDefault="00C16882" w:rsidP="00CC3DCA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925238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04098CDA" w14:textId="7ABD91F4" w:rsidR="00A72898" w:rsidRPr="007C2752" w:rsidRDefault="00C16882" w:rsidP="00F564A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19288426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098" w:type="dxa"/>
                  <w:shd w:val="clear" w:color="auto" w:fill="DDECEE" w:themeFill="accent5" w:themeFillTint="33"/>
                </w:tcPr>
                <w:p w14:paraId="7D6D27DC" w14:textId="77777777" w:rsidR="00A72898" w:rsidRPr="00456EFF" w:rsidRDefault="00A72898" w:rsidP="00A72898">
                  <w:r w:rsidRPr="00380CF6">
                    <w:rPr>
                      <w:b/>
                      <w:bCs/>
                    </w:rPr>
                    <w:t>7.2:</w:t>
                  </w:r>
                  <w:r w:rsidRPr="00837FB9">
                    <w:t xml:space="preserve"> Coach asks questions to help the client explore beyond the client’s current thinking or feeling </w:t>
                  </w:r>
                  <w:proofErr w:type="gramStart"/>
                  <w:r w:rsidRPr="00837FB9">
                    <w:t>to</w:t>
                  </w:r>
                  <w:proofErr w:type="gramEnd"/>
                  <w:r w:rsidRPr="00837FB9">
                    <w:t xml:space="preserve"> new or expanded ways of thinking or feeling about themself (the who).</w:t>
                  </w:r>
                </w:p>
              </w:tc>
            </w:tr>
            <w:tr w:rsidR="00A72898" w:rsidRPr="00456EFF" w14:paraId="46880CAB" w14:textId="77777777" w:rsidTr="00CB41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284" w:type="dxa"/>
                  <w:shd w:val="clear" w:color="auto" w:fill="FFFFFF" w:themeFill="background1"/>
                  <w:vAlign w:val="center"/>
                </w:tcPr>
                <w:p w14:paraId="7832C770" w14:textId="1F4325FB" w:rsidR="00A72898" w:rsidRPr="007C2752" w:rsidRDefault="00C16882" w:rsidP="00CC3DCA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17503096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shd w:val="clear" w:color="auto" w:fill="FFFFFF" w:themeFill="background1"/>
                  <w:vAlign w:val="center"/>
                </w:tcPr>
                <w:p w14:paraId="4F19FDEF" w14:textId="57AC2DA6" w:rsidR="00A72898" w:rsidRPr="007C2752" w:rsidRDefault="00C16882" w:rsidP="00F564A1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6438935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098" w:type="dxa"/>
                  <w:shd w:val="clear" w:color="auto" w:fill="FFFFFF" w:themeFill="background1"/>
                </w:tcPr>
                <w:p w14:paraId="332FA98B" w14:textId="77777777" w:rsidR="00A72898" w:rsidRPr="00456EFF" w:rsidRDefault="00A72898" w:rsidP="00A72898">
                  <w:r w:rsidRPr="00380CF6">
                    <w:rPr>
                      <w:b/>
                      <w:bCs/>
                    </w:rPr>
                    <w:t>7.3:</w:t>
                  </w:r>
                  <w:r w:rsidRPr="00837FB9">
                    <w:t xml:space="preserve"> Coach asks questions to help the client explore beyond the client’s current thinking or feeling </w:t>
                  </w:r>
                  <w:proofErr w:type="gramStart"/>
                  <w:r w:rsidRPr="00837FB9">
                    <w:t>to</w:t>
                  </w:r>
                  <w:proofErr w:type="gramEnd"/>
                  <w:r w:rsidRPr="00837FB9">
                    <w:t xml:space="preserve"> new or expanded ways of thinking or feeling about their situation (the what).</w:t>
                  </w:r>
                </w:p>
              </w:tc>
            </w:tr>
            <w:tr w:rsidR="00A72898" w:rsidRPr="00456EFF" w14:paraId="4D08D225" w14:textId="77777777" w:rsidTr="00CB41EE"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6C5AC76C" w14:textId="0CFF8FBC" w:rsidR="00A72898" w:rsidRPr="007C2752" w:rsidRDefault="00C16882" w:rsidP="00C314ED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15721107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71A16920" w14:textId="189D1AAD" w:rsidR="00A72898" w:rsidRPr="007C2752" w:rsidRDefault="00C16882" w:rsidP="00C314ED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10377869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098" w:type="dxa"/>
                  <w:shd w:val="clear" w:color="auto" w:fill="DDECEE" w:themeFill="accent5" w:themeFillTint="33"/>
                  <w:vAlign w:val="center"/>
                </w:tcPr>
                <w:p w14:paraId="584AEA3C" w14:textId="77777777" w:rsidR="00A72898" w:rsidRPr="00456EFF" w:rsidRDefault="00A72898" w:rsidP="00A72898">
                  <w:r w:rsidRPr="00380CF6">
                    <w:rPr>
                      <w:b/>
                      <w:bCs/>
                    </w:rPr>
                    <w:t>7.4:</w:t>
                  </w:r>
                  <w:r w:rsidRPr="00837FB9">
                    <w:t xml:space="preserve"> Coach asks questions to help the client explore beyond current thinking, </w:t>
                  </w:r>
                  <w:proofErr w:type="gramStart"/>
                  <w:r w:rsidRPr="00837FB9">
                    <w:t>feeling</w:t>
                  </w:r>
                  <w:proofErr w:type="gramEnd"/>
                  <w:r w:rsidRPr="00837FB9">
                    <w:t xml:space="preserve"> or behaving toward the outcome the client desires.</w:t>
                  </w:r>
                </w:p>
              </w:tc>
            </w:tr>
            <w:tr w:rsidR="00A72898" w:rsidRPr="00456EFF" w14:paraId="4B2A70DF" w14:textId="77777777" w:rsidTr="00CB41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284" w:type="dxa"/>
                  <w:shd w:val="clear" w:color="auto" w:fill="FFFFFF" w:themeFill="background1"/>
                  <w:vAlign w:val="center"/>
                </w:tcPr>
                <w:p w14:paraId="6672A0D1" w14:textId="4A96902F" w:rsidR="00A72898" w:rsidRPr="007C2752" w:rsidRDefault="00C16882" w:rsidP="00C314ED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151833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shd w:val="clear" w:color="auto" w:fill="FFFFFF" w:themeFill="background1"/>
                  <w:vAlign w:val="center"/>
                </w:tcPr>
                <w:p w14:paraId="569067C9" w14:textId="6A44621F" w:rsidR="00A72898" w:rsidRPr="007C2752" w:rsidRDefault="00C16882" w:rsidP="00C314ED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1268272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098" w:type="dxa"/>
                  <w:shd w:val="clear" w:color="auto" w:fill="FFFFFF" w:themeFill="background1"/>
                  <w:vAlign w:val="center"/>
                </w:tcPr>
                <w:p w14:paraId="7CEA7F81" w14:textId="77777777" w:rsidR="00A72898" w:rsidRPr="00456EFF" w:rsidRDefault="00A72898" w:rsidP="00A72898">
                  <w:r w:rsidRPr="004E23D1">
                    <w:rPr>
                      <w:b/>
                      <w:bCs/>
                      <w:color w:val="374C80" w:themeColor="accent1" w:themeShade="BF"/>
                    </w:rPr>
                    <w:t>*7.5:</w:t>
                  </w:r>
                  <w:r w:rsidRPr="004E23D1">
                    <w:rPr>
                      <w:color w:val="374C80" w:themeColor="accent1" w:themeShade="BF"/>
                    </w:rPr>
                    <w:t xml:space="preserve"> </w:t>
                  </w:r>
                  <w:r w:rsidRPr="00837FB9">
                    <w:t xml:space="preserve">Coach shares — with no attachment — observations, intuitions, comments, </w:t>
                  </w:r>
                  <w:proofErr w:type="gramStart"/>
                  <w:r w:rsidRPr="00837FB9">
                    <w:t>thoughts</w:t>
                  </w:r>
                  <w:proofErr w:type="gramEnd"/>
                  <w:r w:rsidRPr="00837FB9">
                    <w:t xml:space="preserve"> or feelings, and invites the client’s exploration through verbal or tonal invitation.</w:t>
                  </w:r>
                </w:p>
              </w:tc>
            </w:tr>
            <w:tr w:rsidR="00A72898" w:rsidRPr="00456EFF" w14:paraId="3DEAB85B" w14:textId="77777777" w:rsidTr="00CB41EE"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36390257" w14:textId="62D45C98" w:rsidR="00A72898" w:rsidRPr="007C2752" w:rsidRDefault="00C16882" w:rsidP="00C314ED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4215385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441B8997" w14:textId="18ABEE6E" w:rsidR="00A72898" w:rsidRPr="007C2752" w:rsidRDefault="00C16882" w:rsidP="00C314ED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12827911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098" w:type="dxa"/>
                  <w:shd w:val="clear" w:color="auto" w:fill="DDECEE" w:themeFill="accent5" w:themeFillTint="33"/>
                  <w:vAlign w:val="center"/>
                </w:tcPr>
                <w:p w14:paraId="6F7A325B" w14:textId="77777777" w:rsidR="00A72898" w:rsidRPr="00456EFF" w:rsidRDefault="00A72898" w:rsidP="00A72898">
                  <w:r w:rsidRPr="00380CF6">
                    <w:rPr>
                      <w:b/>
                      <w:bCs/>
                    </w:rPr>
                    <w:t>7.6:</w:t>
                  </w:r>
                  <w:r w:rsidRPr="00837FB9">
                    <w:t xml:space="preserve"> Coach asks clear, direct, primarily open-ended questions, one at a time, at a pace that allows for thinking, feeling or reflection by the client.</w:t>
                  </w:r>
                </w:p>
              </w:tc>
            </w:tr>
            <w:tr w:rsidR="00C314ED" w:rsidRPr="00456EFF" w14:paraId="4C24FC33" w14:textId="77777777" w:rsidTr="00CB41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284" w:type="dxa"/>
                  <w:shd w:val="clear" w:color="auto" w:fill="FFFFFF" w:themeFill="background1"/>
                  <w:vAlign w:val="center"/>
                </w:tcPr>
                <w:p w14:paraId="6D2CBC34" w14:textId="0B950379" w:rsidR="00C314ED" w:rsidRPr="001A723F" w:rsidRDefault="00C16882" w:rsidP="00C314ED">
                  <w:pPr>
                    <w:jc w:val="center"/>
                    <w:rPr>
                      <w:rFonts w:cstheme="minorHAnsi"/>
                      <w:b/>
                      <w:color w:val="072B62" w:themeColor="background2" w:themeShade="40"/>
                      <w:sz w:val="48"/>
                      <w:szCs w:val="48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1986432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shd w:val="clear" w:color="auto" w:fill="FFFFFF" w:themeFill="background1"/>
                  <w:vAlign w:val="center"/>
                </w:tcPr>
                <w:p w14:paraId="683CFD51" w14:textId="2DB279D4" w:rsidR="00C314ED" w:rsidRPr="001A723F" w:rsidRDefault="00C16882" w:rsidP="00C314ED">
                  <w:pPr>
                    <w:jc w:val="center"/>
                    <w:rPr>
                      <w:rFonts w:cstheme="minorHAnsi"/>
                      <w:b/>
                      <w:color w:val="072B62" w:themeColor="background2" w:themeShade="40"/>
                      <w:sz w:val="48"/>
                      <w:szCs w:val="48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1209069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098" w:type="dxa"/>
                  <w:shd w:val="clear" w:color="auto" w:fill="FFFFFF" w:themeFill="background1"/>
                  <w:vAlign w:val="center"/>
                </w:tcPr>
                <w:p w14:paraId="06CEF1F5" w14:textId="5BF140ED" w:rsidR="00C314ED" w:rsidRPr="00C314ED" w:rsidRDefault="00C314ED" w:rsidP="00A72898">
                  <w:r w:rsidRPr="00C314ED">
                    <w:t>7.7: Coach uses language that is generally clear and concise.</w:t>
                  </w:r>
                </w:p>
              </w:tc>
            </w:tr>
            <w:tr w:rsidR="00A72898" w:rsidRPr="00456EFF" w14:paraId="6705E1AB" w14:textId="77777777" w:rsidTr="00CB41EE"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1A1D18EB" w14:textId="1757B7B7" w:rsidR="00A72898" w:rsidRPr="007C2752" w:rsidRDefault="00C16882" w:rsidP="00C314ED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1832438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6951B92C" w14:textId="600D9A54" w:rsidR="0002071D" w:rsidRPr="007C2752" w:rsidRDefault="00C16882" w:rsidP="00D84C5A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690468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098" w:type="dxa"/>
                  <w:shd w:val="clear" w:color="auto" w:fill="DDECEE" w:themeFill="accent5" w:themeFillTint="33"/>
                  <w:vAlign w:val="center"/>
                </w:tcPr>
                <w:p w14:paraId="7F39C9F6" w14:textId="47C74071" w:rsidR="0002071D" w:rsidRPr="00456EFF" w:rsidRDefault="00A72898" w:rsidP="00A72898">
                  <w:r w:rsidRPr="00380CF6">
                    <w:rPr>
                      <w:b/>
                      <w:bCs/>
                    </w:rPr>
                    <w:t>7.8:</w:t>
                  </w:r>
                  <w:r w:rsidRPr="00837FB9">
                    <w:t xml:space="preserve"> Coach allows the client to do most of the talking.</w:t>
                  </w:r>
                </w:p>
              </w:tc>
            </w:tr>
          </w:tbl>
          <w:p w14:paraId="67AF4E56" w14:textId="77777777" w:rsidR="00A72898" w:rsidRDefault="00A72898" w:rsidP="00A72898"/>
          <w:p w14:paraId="194D3DAC" w14:textId="054ABC4B" w:rsidR="00A72898" w:rsidRPr="002708A9" w:rsidRDefault="00A72898" w:rsidP="002708A9">
            <w:pPr>
              <w:pStyle w:val="Heading2"/>
              <w:rPr>
                <w:b w:val="0"/>
                <w:bCs w:val="0"/>
                <w:sz w:val="32"/>
                <w:szCs w:val="32"/>
              </w:rPr>
            </w:pPr>
            <w:r w:rsidRPr="00380CF6">
              <w:rPr>
                <w:color w:val="374C80" w:themeColor="accent1" w:themeShade="BF"/>
                <w:sz w:val="32"/>
                <w:szCs w:val="32"/>
              </w:rPr>
              <w:lastRenderedPageBreak/>
              <w:t>Competency 8: Facilitates Client Growth</w:t>
            </w:r>
            <w:r>
              <w:rPr>
                <w:color w:val="374C80" w:themeColor="accent1" w:themeShade="BF"/>
                <w:sz w:val="32"/>
                <w:szCs w:val="32"/>
              </w:rPr>
              <w:t>: Your goal is to exhibit at least 4 markers.</w:t>
            </w:r>
            <w:r w:rsidR="002203B6">
              <w:rPr>
                <w:color w:val="374C80" w:themeColor="accent1" w:themeShade="BF"/>
                <w:sz w:val="32"/>
                <w:szCs w:val="32"/>
              </w:rPr>
              <w:t xml:space="preserve"> </w:t>
            </w:r>
            <w:r w:rsidR="002203B6">
              <w:rPr>
                <w:color w:val="374C80" w:themeColor="accent1" w:themeShade="BF"/>
                <w:sz w:val="20"/>
                <w:szCs w:val="20"/>
              </w:rPr>
              <w:t xml:space="preserve">- Must score at least 4 to pass. </w:t>
            </w:r>
          </w:p>
          <w:p w14:paraId="4343A2A9" w14:textId="77777777" w:rsidR="00A72898" w:rsidRPr="00BE69DC" w:rsidRDefault="00A72898" w:rsidP="00A72898">
            <w:pPr>
              <w:rPr>
                <w:b/>
                <w:bCs/>
                <w:i/>
                <w:iCs/>
                <w:color w:val="374C80" w:themeColor="accent1" w:themeShade="BF"/>
                <w:sz w:val="16"/>
                <w:szCs w:val="16"/>
              </w:rPr>
            </w:pPr>
            <w:r w:rsidRPr="00BE69DC">
              <w:rPr>
                <w:b/>
                <w:bCs/>
                <w:i/>
                <w:iCs/>
                <w:color w:val="374C80" w:themeColor="accent1" w:themeShade="BF"/>
                <w:sz w:val="16"/>
                <w:szCs w:val="16"/>
              </w:rPr>
              <w:t>***Note: The conversation about WHAT the client learned (i.e., Markers 8.2 and 8.3) must happen chronologically before the discussion about HOW the client will use their learning (Marker 8.4)</w:t>
            </w:r>
          </w:p>
          <w:p w14:paraId="14C4098F" w14:textId="77777777" w:rsidR="00A72898" w:rsidRPr="009202F1" w:rsidRDefault="00A72898" w:rsidP="00A72898">
            <w:pPr>
              <w:rPr>
                <w:b/>
                <w:bCs/>
                <w:i/>
                <w:iCs/>
                <w:color w:val="FF0000"/>
              </w:rPr>
            </w:pPr>
          </w:p>
          <w:tbl>
            <w:tblPr>
              <w:tblStyle w:val="GridTable4-Accent6"/>
              <w:tblW w:w="12666" w:type="dxa"/>
              <w:tblLook w:val="0420" w:firstRow="1" w:lastRow="0" w:firstColumn="0" w:lastColumn="0" w:noHBand="0" w:noVBand="1"/>
            </w:tblPr>
            <w:tblGrid>
              <w:gridCol w:w="1284"/>
              <w:gridCol w:w="1249"/>
              <w:gridCol w:w="10133"/>
            </w:tblGrid>
            <w:tr w:rsidR="00A72898" w:rsidRPr="00456EFF" w14:paraId="66416F1E" w14:textId="77777777" w:rsidTr="00CB41E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tcW w:w="1284" w:type="dxa"/>
                  <w:shd w:val="clear" w:color="auto" w:fill="374C80" w:themeFill="accent1" w:themeFillShade="BF"/>
                  <w:vAlign w:val="center"/>
                </w:tcPr>
                <w:p w14:paraId="3FAF7676" w14:textId="77777777" w:rsidR="00A72898" w:rsidRDefault="00A72898" w:rsidP="00A72898">
                  <w:r>
                    <w:t>Observed?</w:t>
                  </w:r>
                </w:p>
              </w:tc>
              <w:tc>
                <w:tcPr>
                  <w:tcW w:w="1249" w:type="dxa"/>
                  <w:shd w:val="clear" w:color="auto" w:fill="234F77" w:themeFill="accent2" w:themeFillShade="80"/>
                </w:tcPr>
                <w:p w14:paraId="49605998" w14:textId="6281BE81" w:rsidR="00A72898" w:rsidRDefault="00A72898" w:rsidP="00A72898"/>
              </w:tc>
              <w:tc>
                <w:tcPr>
                  <w:tcW w:w="10133" w:type="dxa"/>
                  <w:shd w:val="clear" w:color="auto" w:fill="374C80" w:themeFill="accent1" w:themeFillShade="BF"/>
                </w:tcPr>
                <w:p w14:paraId="1059F610" w14:textId="77777777" w:rsidR="00A72898" w:rsidRPr="00456EFF" w:rsidRDefault="00A72898" w:rsidP="00A72898">
                  <w:r>
                    <w:t xml:space="preserve"> Markers</w:t>
                  </w:r>
                </w:p>
              </w:tc>
            </w:tr>
            <w:tr w:rsidR="00A72898" w:rsidRPr="00456EFF" w14:paraId="1E89C4F8" w14:textId="77777777" w:rsidTr="00CB41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7750D1A6" w14:textId="7964C176" w:rsidR="00A72898" w:rsidRPr="007C2752" w:rsidRDefault="00C16882" w:rsidP="00BE69DC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5616304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49" w:type="dxa"/>
                  <w:shd w:val="clear" w:color="auto" w:fill="234F77" w:themeFill="accent2" w:themeFillShade="80"/>
                </w:tcPr>
                <w:p w14:paraId="7287C1E4" w14:textId="77777777" w:rsidR="00A72898" w:rsidRPr="007C2752" w:rsidRDefault="00A72898" w:rsidP="00A72898"/>
              </w:tc>
              <w:tc>
                <w:tcPr>
                  <w:tcW w:w="10133" w:type="dxa"/>
                  <w:shd w:val="clear" w:color="auto" w:fill="DDECEE" w:themeFill="accent5" w:themeFillTint="33"/>
                  <w:vAlign w:val="center"/>
                </w:tcPr>
                <w:p w14:paraId="5D2639F1" w14:textId="77777777" w:rsidR="00A72898" w:rsidRPr="007C2752" w:rsidRDefault="00A72898" w:rsidP="00A72898">
                  <w:r w:rsidRPr="009A4234">
                    <w:rPr>
                      <w:b/>
                      <w:bCs/>
                    </w:rPr>
                    <w:t>8.1:</w:t>
                  </w:r>
                  <w:r w:rsidRPr="007C2752">
                    <w:t xml:space="preserve">  Coach invites or allows the client to explore progress toward what the client wanted to accomplish in this session.</w:t>
                  </w:r>
                </w:p>
              </w:tc>
            </w:tr>
            <w:tr w:rsidR="00A72898" w:rsidRPr="00456EFF" w14:paraId="0FAA395F" w14:textId="77777777" w:rsidTr="00CB41EE">
              <w:tc>
                <w:tcPr>
                  <w:tcW w:w="1284" w:type="dxa"/>
                  <w:vAlign w:val="center"/>
                </w:tcPr>
                <w:p w14:paraId="26561F95" w14:textId="4EC0A16E" w:rsidR="00A72898" w:rsidRPr="007C2752" w:rsidRDefault="00C16882" w:rsidP="00BE69DC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189540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49" w:type="dxa"/>
                  <w:shd w:val="clear" w:color="auto" w:fill="234F77" w:themeFill="accent2" w:themeFillShade="80"/>
                </w:tcPr>
                <w:p w14:paraId="51066787" w14:textId="77777777" w:rsidR="00A72898" w:rsidRPr="007C2752" w:rsidRDefault="00A72898" w:rsidP="00A72898"/>
              </w:tc>
              <w:tc>
                <w:tcPr>
                  <w:tcW w:w="10133" w:type="dxa"/>
                  <w:vAlign w:val="center"/>
                </w:tcPr>
                <w:p w14:paraId="7DBE7C0F" w14:textId="77777777" w:rsidR="00A72898" w:rsidRPr="007C2752" w:rsidRDefault="00A72898" w:rsidP="00A72898">
                  <w:r w:rsidRPr="009A4234">
                    <w:rPr>
                      <w:b/>
                      <w:bCs/>
                    </w:rPr>
                    <w:t>8.2:</w:t>
                  </w:r>
                  <w:r w:rsidRPr="007C2752">
                    <w:t xml:space="preserve">  Coach invites the client to state or explore the client’s learning in this session about themself (the who).</w:t>
                  </w:r>
                </w:p>
              </w:tc>
            </w:tr>
            <w:tr w:rsidR="00A72898" w:rsidRPr="00456EFF" w14:paraId="112B4D49" w14:textId="77777777" w:rsidTr="00CB41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1067B6F9" w14:textId="372D5B22" w:rsidR="00A72898" w:rsidRPr="007C2752" w:rsidRDefault="00C16882" w:rsidP="00BE69DC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1692285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49" w:type="dxa"/>
                  <w:shd w:val="clear" w:color="auto" w:fill="234F77" w:themeFill="accent2" w:themeFillShade="80"/>
                </w:tcPr>
                <w:p w14:paraId="75E3308A" w14:textId="77777777" w:rsidR="00A72898" w:rsidRPr="007C2752" w:rsidRDefault="00A72898" w:rsidP="00A72898"/>
              </w:tc>
              <w:tc>
                <w:tcPr>
                  <w:tcW w:w="10133" w:type="dxa"/>
                  <w:shd w:val="clear" w:color="auto" w:fill="DDECEE" w:themeFill="accent5" w:themeFillTint="33"/>
                  <w:vAlign w:val="center"/>
                </w:tcPr>
                <w:p w14:paraId="27CA2648" w14:textId="77777777" w:rsidR="00A72898" w:rsidRPr="007C2752" w:rsidRDefault="00A72898" w:rsidP="00A72898">
                  <w:r w:rsidRPr="009A4234">
                    <w:rPr>
                      <w:b/>
                      <w:bCs/>
                    </w:rPr>
                    <w:t>8.3:</w:t>
                  </w:r>
                  <w:r w:rsidRPr="007C2752">
                    <w:t xml:space="preserve">  Coach invites the client to state or explore the client’s learning in this session about their situation (</w:t>
                  </w:r>
                  <w:proofErr w:type="gramStart"/>
                  <w:r w:rsidRPr="007C2752">
                    <w:t>the what</w:t>
                  </w:r>
                  <w:proofErr w:type="gramEnd"/>
                  <w:r w:rsidRPr="007C2752">
                    <w:t>).</w:t>
                  </w:r>
                </w:p>
              </w:tc>
            </w:tr>
            <w:tr w:rsidR="00A72898" w:rsidRPr="00456EFF" w14:paraId="172DBE14" w14:textId="77777777" w:rsidTr="00CB41EE">
              <w:tc>
                <w:tcPr>
                  <w:tcW w:w="1284" w:type="dxa"/>
                  <w:vAlign w:val="center"/>
                </w:tcPr>
                <w:p w14:paraId="454094AE" w14:textId="7A1997DC" w:rsidR="00A72898" w:rsidRPr="007C2752" w:rsidRDefault="00C16882" w:rsidP="00BE69DC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4339506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49" w:type="dxa"/>
                  <w:shd w:val="clear" w:color="auto" w:fill="234F77" w:themeFill="accent2" w:themeFillShade="80"/>
                </w:tcPr>
                <w:p w14:paraId="5994A2AA" w14:textId="77777777" w:rsidR="00A72898" w:rsidRPr="007C2752" w:rsidRDefault="00A72898" w:rsidP="00A72898"/>
              </w:tc>
              <w:tc>
                <w:tcPr>
                  <w:tcW w:w="10133" w:type="dxa"/>
                  <w:vAlign w:val="center"/>
                </w:tcPr>
                <w:p w14:paraId="36312A3A" w14:textId="77777777" w:rsidR="00A72898" w:rsidRPr="007C2752" w:rsidRDefault="00A72898" w:rsidP="00A72898">
                  <w:r>
                    <w:rPr>
                      <w:b/>
                      <w:bCs/>
                    </w:rPr>
                    <w:t xml:space="preserve">***See Note: </w:t>
                  </w:r>
                  <w:r w:rsidRPr="009A4234">
                    <w:rPr>
                      <w:b/>
                      <w:bCs/>
                    </w:rPr>
                    <w:t>8.4:</w:t>
                  </w:r>
                  <w:r w:rsidRPr="007C2752">
                    <w:t xml:space="preserve">  Coach invites the client to consider how they will use new learning from this coaching session.</w:t>
                  </w:r>
                </w:p>
              </w:tc>
            </w:tr>
            <w:tr w:rsidR="00A72898" w:rsidRPr="00456EFF" w14:paraId="4363C502" w14:textId="77777777" w:rsidTr="00CB41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50E1B1EC" w14:textId="6283B7F5" w:rsidR="00A72898" w:rsidRPr="007C2752" w:rsidRDefault="00C16882" w:rsidP="00BE69DC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8416311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49" w:type="dxa"/>
                  <w:shd w:val="clear" w:color="auto" w:fill="234F77" w:themeFill="accent2" w:themeFillShade="80"/>
                </w:tcPr>
                <w:p w14:paraId="7D738E76" w14:textId="77777777" w:rsidR="00A72898" w:rsidRPr="007C2752" w:rsidRDefault="00A72898" w:rsidP="00A72898"/>
              </w:tc>
              <w:tc>
                <w:tcPr>
                  <w:tcW w:w="10133" w:type="dxa"/>
                  <w:shd w:val="clear" w:color="auto" w:fill="DDECEE" w:themeFill="accent5" w:themeFillTint="33"/>
                  <w:vAlign w:val="center"/>
                </w:tcPr>
                <w:p w14:paraId="552D3C01" w14:textId="77777777" w:rsidR="00A72898" w:rsidRPr="007C2752" w:rsidRDefault="00A72898" w:rsidP="00A72898">
                  <w:r w:rsidRPr="009A4234">
                    <w:rPr>
                      <w:b/>
                      <w:bCs/>
                    </w:rPr>
                    <w:t>8.5:</w:t>
                  </w:r>
                  <w:r w:rsidRPr="007C2752">
                    <w:t xml:space="preserve">  Coach partners with the client to design post-session thinking, reflection or action.</w:t>
                  </w:r>
                </w:p>
              </w:tc>
            </w:tr>
            <w:tr w:rsidR="00A72898" w:rsidRPr="00456EFF" w14:paraId="50262DBA" w14:textId="77777777" w:rsidTr="00CB41EE">
              <w:tc>
                <w:tcPr>
                  <w:tcW w:w="1284" w:type="dxa"/>
                  <w:shd w:val="clear" w:color="auto" w:fill="FFFFFF" w:themeFill="background1"/>
                  <w:vAlign w:val="center"/>
                </w:tcPr>
                <w:p w14:paraId="6589C4FA" w14:textId="17EAD6A7" w:rsidR="00A72898" w:rsidRPr="007C2752" w:rsidRDefault="00C16882" w:rsidP="00BE69DC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4227648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49" w:type="dxa"/>
                  <w:shd w:val="clear" w:color="auto" w:fill="234F77" w:themeFill="accent2" w:themeFillShade="80"/>
                </w:tcPr>
                <w:p w14:paraId="71569032" w14:textId="77777777" w:rsidR="00A72898" w:rsidRPr="007C2752" w:rsidRDefault="00A72898" w:rsidP="00A72898"/>
              </w:tc>
              <w:tc>
                <w:tcPr>
                  <w:tcW w:w="10133" w:type="dxa"/>
                  <w:shd w:val="clear" w:color="auto" w:fill="FFFFFF" w:themeFill="background1"/>
                  <w:vAlign w:val="center"/>
                </w:tcPr>
                <w:p w14:paraId="20E6C527" w14:textId="77777777" w:rsidR="00A72898" w:rsidRPr="007C2752" w:rsidRDefault="00A72898" w:rsidP="00A72898">
                  <w:r w:rsidRPr="009A4234">
                    <w:rPr>
                      <w:b/>
                      <w:bCs/>
                    </w:rPr>
                    <w:t>8.6:</w:t>
                  </w:r>
                  <w:r w:rsidRPr="007C2752">
                    <w:t xml:space="preserve">  Coach partners with the client to consider how to move forward, including resources, </w:t>
                  </w:r>
                  <w:proofErr w:type="gramStart"/>
                  <w:r w:rsidRPr="007C2752">
                    <w:t>support</w:t>
                  </w:r>
                  <w:proofErr w:type="gramEnd"/>
                  <w:r w:rsidRPr="007C2752">
                    <w:t xml:space="preserve"> or potential barriers.</w:t>
                  </w:r>
                </w:p>
              </w:tc>
            </w:tr>
            <w:tr w:rsidR="00A72898" w:rsidRPr="00456EFF" w14:paraId="2B57E48A" w14:textId="77777777" w:rsidTr="00CB41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63B51A20" w14:textId="5C5FE503" w:rsidR="00A72898" w:rsidRPr="007C2752" w:rsidRDefault="00C16882" w:rsidP="00BE69DC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1399123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49" w:type="dxa"/>
                  <w:shd w:val="clear" w:color="auto" w:fill="234F77" w:themeFill="accent2" w:themeFillShade="80"/>
                </w:tcPr>
                <w:p w14:paraId="35B82A7F" w14:textId="77777777" w:rsidR="00A72898" w:rsidRPr="007C2752" w:rsidRDefault="00A72898" w:rsidP="00A72898"/>
              </w:tc>
              <w:tc>
                <w:tcPr>
                  <w:tcW w:w="10133" w:type="dxa"/>
                  <w:shd w:val="clear" w:color="auto" w:fill="DDECEE" w:themeFill="accent5" w:themeFillTint="33"/>
                  <w:vAlign w:val="center"/>
                </w:tcPr>
                <w:p w14:paraId="7543210D" w14:textId="77777777" w:rsidR="00A72898" w:rsidRPr="007C2752" w:rsidRDefault="00A72898" w:rsidP="00A72898">
                  <w:r w:rsidRPr="009A4234">
                    <w:rPr>
                      <w:b/>
                      <w:bCs/>
                    </w:rPr>
                    <w:t>8.7:</w:t>
                  </w:r>
                  <w:r w:rsidRPr="007C2752">
                    <w:t xml:space="preserve">  Coach partners with the client to design the best methods of accountability for themself.</w:t>
                  </w:r>
                </w:p>
              </w:tc>
            </w:tr>
            <w:tr w:rsidR="00A72898" w:rsidRPr="00456EFF" w14:paraId="2493FA61" w14:textId="77777777" w:rsidTr="00CB41EE">
              <w:tc>
                <w:tcPr>
                  <w:tcW w:w="1284" w:type="dxa"/>
                  <w:shd w:val="clear" w:color="auto" w:fill="FFFFFF" w:themeFill="background1"/>
                  <w:vAlign w:val="center"/>
                </w:tcPr>
                <w:p w14:paraId="65E73C80" w14:textId="257F76DC" w:rsidR="00A72898" w:rsidRPr="007C2752" w:rsidRDefault="00C16882" w:rsidP="00BE69DC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-10562337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49" w:type="dxa"/>
                  <w:shd w:val="clear" w:color="auto" w:fill="234F77" w:themeFill="accent2" w:themeFillShade="80"/>
                </w:tcPr>
                <w:p w14:paraId="125F9FB7" w14:textId="77777777" w:rsidR="00A72898" w:rsidRDefault="00A72898" w:rsidP="00A72898"/>
                <w:p w14:paraId="7308E771" w14:textId="77777777" w:rsidR="0042667F" w:rsidRPr="007C2752" w:rsidRDefault="0042667F" w:rsidP="00A72898"/>
              </w:tc>
              <w:tc>
                <w:tcPr>
                  <w:tcW w:w="10133" w:type="dxa"/>
                  <w:shd w:val="clear" w:color="auto" w:fill="FFFFFF" w:themeFill="background1"/>
                  <w:vAlign w:val="center"/>
                </w:tcPr>
                <w:p w14:paraId="37A3DE4D" w14:textId="6638AEEC" w:rsidR="0042667F" w:rsidRPr="007C2752" w:rsidRDefault="00A72898" w:rsidP="00A72898">
                  <w:r w:rsidRPr="009A4234">
                    <w:rPr>
                      <w:b/>
                      <w:bCs/>
                    </w:rPr>
                    <w:t>8.8:</w:t>
                  </w:r>
                  <w:r w:rsidRPr="007C2752">
                    <w:t xml:space="preserve">  Coach celebrates the client’s progress and learning.</w:t>
                  </w:r>
                </w:p>
              </w:tc>
            </w:tr>
            <w:tr w:rsidR="00A72898" w:rsidRPr="00456EFF" w14:paraId="59B5B3A5" w14:textId="77777777" w:rsidTr="00CB41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1284" w:type="dxa"/>
                  <w:shd w:val="clear" w:color="auto" w:fill="DDECEE" w:themeFill="accent5" w:themeFillTint="33"/>
                  <w:vAlign w:val="center"/>
                </w:tcPr>
                <w:p w14:paraId="5BF91CE0" w14:textId="0469F473" w:rsidR="00A72898" w:rsidRPr="007C2752" w:rsidRDefault="00C16882" w:rsidP="00BE69DC">
                  <w:pPr>
                    <w:jc w:val="center"/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48"/>
                        <w:szCs w:val="48"/>
                      </w:rPr>
                      <w:id w:val="626512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D2AF7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48"/>
                          <w:szCs w:val="4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49" w:type="dxa"/>
                  <w:shd w:val="clear" w:color="auto" w:fill="234F77" w:themeFill="accent2" w:themeFillShade="80"/>
                </w:tcPr>
                <w:p w14:paraId="7D1089A6" w14:textId="77777777" w:rsidR="00A72898" w:rsidRDefault="00A72898" w:rsidP="00A72898"/>
                <w:p w14:paraId="7ED59BB5" w14:textId="77777777" w:rsidR="00C71ED4" w:rsidRPr="007C2752" w:rsidRDefault="00C71ED4" w:rsidP="00A72898"/>
              </w:tc>
              <w:tc>
                <w:tcPr>
                  <w:tcW w:w="10133" w:type="dxa"/>
                  <w:shd w:val="clear" w:color="auto" w:fill="DDECEE" w:themeFill="accent5" w:themeFillTint="33"/>
                  <w:vAlign w:val="center"/>
                </w:tcPr>
                <w:p w14:paraId="63C362E4" w14:textId="77777777" w:rsidR="00A72898" w:rsidRPr="007C2752" w:rsidRDefault="00A72898" w:rsidP="00A72898">
                  <w:r w:rsidRPr="009A4234">
                    <w:rPr>
                      <w:b/>
                      <w:bCs/>
                    </w:rPr>
                    <w:t>8.9:</w:t>
                  </w:r>
                  <w:r w:rsidRPr="007C2752">
                    <w:t xml:space="preserve">  Coach partners with the client on how they want to complete this session.</w:t>
                  </w:r>
                </w:p>
              </w:tc>
            </w:tr>
          </w:tbl>
          <w:p w14:paraId="2AB9B395" w14:textId="77777777" w:rsidR="00A72898" w:rsidRDefault="00A72898" w:rsidP="00A72898"/>
          <w:p w14:paraId="606F09B1" w14:textId="77777777" w:rsidR="00A72898" w:rsidRPr="00C77B07" w:rsidRDefault="00A72898" w:rsidP="00A72898"/>
          <w:p w14:paraId="19462B95" w14:textId="77777777" w:rsidR="00D86EA4" w:rsidRPr="001A723F" w:rsidRDefault="00D86EA4" w:rsidP="000C6299">
            <w:pPr>
              <w:spacing w:before="80"/>
              <w:rPr>
                <w:rFonts w:cstheme="minorHAnsi"/>
                <w:b/>
              </w:rPr>
            </w:pPr>
          </w:p>
        </w:tc>
      </w:tr>
      <w:tr w:rsidR="00B1687F" w:rsidRPr="001A723F" w14:paraId="047A4751" w14:textId="77777777" w:rsidTr="00CB41EE">
        <w:trPr>
          <w:trHeight w:val="4464"/>
        </w:trPr>
        <w:tc>
          <w:tcPr>
            <w:tcW w:w="13585" w:type="dxa"/>
          </w:tcPr>
          <w:p w14:paraId="7B0EDE7C" w14:textId="22978685" w:rsidR="005C5BDF" w:rsidRPr="007851D5" w:rsidRDefault="007851D5" w:rsidP="002270B8">
            <w:pPr>
              <w:rPr>
                <w:sz w:val="40"/>
                <w:szCs w:val="40"/>
              </w:rPr>
            </w:pPr>
            <w:r w:rsidRPr="007851D5">
              <w:rPr>
                <w:sz w:val="40"/>
                <w:szCs w:val="40"/>
              </w:rPr>
              <w:lastRenderedPageBreak/>
              <w:t>Transcript:</w:t>
            </w:r>
          </w:p>
        </w:tc>
      </w:tr>
    </w:tbl>
    <w:p w14:paraId="524BB453" w14:textId="3168DE8B" w:rsidR="00AC0FFF" w:rsidRPr="001A723F" w:rsidRDefault="00AC0FFF">
      <w:pPr>
        <w:rPr>
          <w:rFonts w:cstheme="minorHAnsi"/>
        </w:rPr>
      </w:pPr>
    </w:p>
    <w:sectPr w:rsidR="00AC0FFF" w:rsidRPr="001A723F" w:rsidSect="00CE1B9C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ED94E" w14:textId="77777777" w:rsidR="00CE1B9C" w:rsidRDefault="00CE1B9C" w:rsidP="00BC6230">
      <w:pPr>
        <w:spacing w:after="0" w:line="240" w:lineRule="auto"/>
      </w:pPr>
      <w:r>
        <w:separator/>
      </w:r>
    </w:p>
  </w:endnote>
  <w:endnote w:type="continuationSeparator" w:id="0">
    <w:p w14:paraId="22DFF4D9" w14:textId="77777777" w:rsidR="00CE1B9C" w:rsidRDefault="00CE1B9C" w:rsidP="00BC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5EF5B" w14:textId="6F1FE143" w:rsidR="00BC6230" w:rsidRDefault="00BC6230">
    <w:pPr>
      <w:pStyle w:val="Footer"/>
      <w:jc w:val="center"/>
      <w:rPr>
        <w:color w:val="4A66AC" w:themeColor="accent1"/>
      </w:rPr>
    </w:pPr>
    <w:r w:rsidRPr="00BC6230">
      <w:rPr>
        <w:rStyle w:val="SubtleEmphasis"/>
        <w:color w:val="0E57C4" w:themeColor="background2" w:themeShade="80"/>
      </w:rPr>
      <w:t>www.coachville.com</w:t>
    </w:r>
    <w:r w:rsidRPr="00BC6230">
      <w:rPr>
        <w:color w:val="0E57C4" w:themeColor="background2" w:themeShade="80"/>
      </w:rPr>
      <w:t xml:space="preserve">           </w:t>
    </w:r>
    <w:r>
      <w:rPr>
        <w:color w:val="4A66AC" w:themeColor="accent1"/>
      </w:rPr>
      <w:t xml:space="preserve">Page </w:t>
    </w:r>
    <w:r>
      <w:rPr>
        <w:color w:val="4A66AC" w:themeColor="accent1"/>
      </w:rPr>
      <w:fldChar w:fldCharType="begin"/>
    </w:r>
    <w:r>
      <w:rPr>
        <w:color w:val="4A66AC" w:themeColor="accent1"/>
      </w:rPr>
      <w:instrText xml:space="preserve"> PAGE  \* Arabic  \* MERGEFORMAT </w:instrText>
    </w:r>
    <w:r>
      <w:rPr>
        <w:color w:val="4A66AC" w:themeColor="accent1"/>
      </w:rPr>
      <w:fldChar w:fldCharType="separate"/>
    </w:r>
    <w:r>
      <w:rPr>
        <w:noProof/>
        <w:color w:val="4A66AC" w:themeColor="accent1"/>
      </w:rPr>
      <w:t>2</w:t>
    </w:r>
    <w:r>
      <w:rPr>
        <w:color w:val="4A66AC" w:themeColor="accent1"/>
      </w:rPr>
      <w:fldChar w:fldCharType="end"/>
    </w:r>
    <w:r>
      <w:rPr>
        <w:color w:val="4A66AC" w:themeColor="accent1"/>
      </w:rPr>
      <w:t xml:space="preserve"> of </w:t>
    </w:r>
    <w:r>
      <w:rPr>
        <w:color w:val="4A66AC" w:themeColor="accent1"/>
      </w:rPr>
      <w:fldChar w:fldCharType="begin"/>
    </w:r>
    <w:r>
      <w:rPr>
        <w:color w:val="4A66AC" w:themeColor="accent1"/>
      </w:rPr>
      <w:instrText xml:space="preserve"> NUMPAGES  \* Arabic  \* MERGEFORMAT </w:instrText>
    </w:r>
    <w:r>
      <w:rPr>
        <w:color w:val="4A66AC" w:themeColor="accent1"/>
      </w:rPr>
      <w:fldChar w:fldCharType="separate"/>
    </w:r>
    <w:r>
      <w:rPr>
        <w:noProof/>
        <w:color w:val="4A66AC" w:themeColor="accent1"/>
      </w:rPr>
      <w:t>2</w:t>
    </w:r>
    <w:r>
      <w:rPr>
        <w:color w:val="4A66AC" w:themeColor="accent1"/>
      </w:rPr>
      <w:fldChar w:fldCharType="end"/>
    </w:r>
  </w:p>
  <w:p w14:paraId="5A211213" w14:textId="77777777" w:rsidR="00BC6230" w:rsidRDefault="00BC6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C55A6" w14:textId="77777777" w:rsidR="00CE1B9C" w:rsidRDefault="00CE1B9C" w:rsidP="00BC6230">
      <w:pPr>
        <w:spacing w:after="0" w:line="240" w:lineRule="auto"/>
      </w:pPr>
      <w:r>
        <w:separator/>
      </w:r>
    </w:p>
  </w:footnote>
  <w:footnote w:type="continuationSeparator" w:id="0">
    <w:p w14:paraId="6D7208A0" w14:textId="77777777" w:rsidR="00CE1B9C" w:rsidRDefault="00CE1B9C" w:rsidP="00BC6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F47098"/>
    <w:multiLevelType w:val="multilevel"/>
    <w:tmpl w:val="A63E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FA0638"/>
    <w:multiLevelType w:val="multilevel"/>
    <w:tmpl w:val="A63E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8553EF"/>
    <w:multiLevelType w:val="multilevel"/>
    <w:tmpl w:val="A63E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EE5283"/>
    <w:multiLevelType w:val="multilevel"/>
    <w:tmpl w:val="A63E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D73050"/>
    <w:multiLevelType w:val="multilevel"/>
    <w:tmpl w:val="A63E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A31EB"/>
    <w:multiLevelType w:val="multilevel"/>
    <w:tmpl w:val="A63E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DC4B8C"/>
    <w:multiLevelType w:val="multilevel"/>
    <w:tmpl w:val="A63E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79325B"/>
    <w:multiLevelType w:val="multilevel"/>
    <w:tmpl w:val="A63E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FA3D6E"/>
    <w:multiLevelType w:val="multilevel"/>
    <w:tmpl w:val="A63E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4F4E29"/>
    <w:multiLevelType w:val="hybridMultilevel"/>
    <w:tmpl w:val="024C6A2E"/>
    <w:lvl w:ilvl="0" w:tplc="4C54846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3CB4A99"/>
    <w:multiLevelType w:val="multilevel"/>
    <w:tmpl w:val="A63E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DD6783"/>
    <w:multiLevelType w:val="multilevel"/>
    <w:tmpl w:val="A63E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266F34"/>
    <w:multiLevelType w:val="multilevel"/>
    <w:tmpl w:val="A63E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0A405F"/>
    <w:multiLevelType w:val="multilevel"/>
    <w:tmpl w:val="A63E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593AB1"/>
    <w:multiLevelType w:val="multilevel"/>
    <w:tmpl w:val="A63E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E61A08"/>
    <w:multiLevelType w:val="multilevel"/>
    <w:tmpl w:val="A63E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0905151">
    <w:abstractNumId w:val="10"/>
  </w:num>
  <w:num w:numId="2" w16cid:durableId="1747654442">
    <w:abstractNumId w:val="12"/>
  </w:num>
  <w:num w:numId="3" w16cid:durableId="1566910353">
    <w:abstractNumId w:val="23"/>
  </w:num>
  <w:num w:numId="4" w16cid:durableId="458382538">
    <w:abstractNumId w:val="17"/>
  </w:num>
  <w:num w:numId="5" w16cid:durableId="1258099149">
    <w:abstractNumId w:val="22"/>
  </w:num>
  <w:num w:numId="6" w16cid:durableId="927155984">
    <w:abstractNumId w:val="13"/>
  </w:num>
  <w:num w:numId="7" w16cid:durableId="1240091681">
    <w:abstractNumId w:val="11"/>
  </w:num>
  <w:num w:numId="8" w16cid:durableId="1990592491">
    <w:abstractNumId w:val="14"/>
  </w:num>
  <w:num w:numId="9" w16cid:durableId="1706445367">
    <w:abstractNumId w:val="20"/>
  </w:num>
  <w:num w:numId="10" w16cid:durableId="1255095703">
    <w:abstractNumId w:val="19"/>
  </w:num>
  <w:num w:numId="11" w16cid:durableId="1293248437">
    <w:abstractNumId w:val="16"/>
  </w:num>
  <w:num w:numId="12" w16cid:durableId="459152885">
    <w:abstractNumId w:val="9"/>
  </w:num>
  <w:num w:numId="13" w16cid:durableId="126554735">
    <w:abstractNumId w:val="24"/>
  </w:num>
  <w:num w:numId="14" w16cid:durableId="1068848330">
    <w:abstractNumId w:val="15"/>
  </w:num>
  <w:num w:numId="15" w16cid:durableId="2070690639">
    <w:abstractNumId w:val="21"/>
  </w:num>
  <w:num w:numId="16" w16cid:durableId="1104224941">
    <w:abstractNumId w:val="8"/>
  </w:num>
  <w:num w:numId="17" w16cid:durableId="1293366334">
    <w:abstractNumId w:val="6"/>
  </w:num>
  <w:num w:numId="18" w16cid:durableId="116031155">
    <w:abstractNumId w:val="5"/>
  </w:num>
  <w:num w:numId="19" w16cid:durableId="1628195624">
    <w:abstractNumId w:val="4"/>
  </w:num>
  <w:num w:numId="20" w16cid:durableId="1297180802">
    <w:abstractNumId w:val="7"/>
  </w:num>
  <w:num w:numId="21" w16cid:durableId="1176727775">
    <w:abstractNumId w:val="3"/>
  </w:num>
  <w:num w:numId="22" w16cid:durableId="1380125165">
    <w:abstractNumId w:val="2"/>
  </w:num>
  <w:num w:numId="23" w16cid:durableId="173154121">
    <w:abstractNumId w:val="1"/>
  </w:num>
  <w:num w:numId="24" w16cid:durableId="821314185">
    <w:abstractNumId w:val="0"/>
  </w:num>
  <w:num w:numId="25" w16cid:durableId="11440106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WwsDQ0NLc0szQ1MTJQ0lEKTi0uzszPAykwrQUATOJxDCwAAAA="/>
  </w:docVars>
  <w:rsids>
    <w:rsidRoot w:val="00AC0FFF"/>
    <w:rsid w:val="00007E2E"/>
    <w:rsid w:val="00011480"/>
    <w:rsid w:val="00014CF8"/>
    <w:rsid w:val="0002071D"/>
    <w:rsid w:val="00034338"/>
    <w:rsid w:val="00037BB2"/>
    <w:rsid w:val="000620F6"/>
    <w:rsid w:val="00063FCA"/>
    <w:rsid w:val="000901A6"/>
    <w:rsid w:val="00092BAE"/>
    <w:rsid w:val="000A37F9"/>
    <w:rsid w:val="000C38E3"/>
    <w:rsid w:val="000C6299"/>
    <w:rsid w:val="000D3D81"/>
    <w:rsid w:val="00116D7E"/>
    <w:rsid w:val="00121DBC"/>
    <w:rsid w:val="001351E6"/>
    <w:rsid w:val="00146B3F"/>
    <w:rsid w:val="00150C57"/>
    <w:rsid w:val="0016338D"/>
    <w:rsid w:val="00174D70"/>
    <w:rsid w:val="00180145"/>
    <w:rsid w:val="00180AC9"/>
    <w:rsid w:val="00182FA9"/>
    <w:rsid w:val="00184003"/>
    <w:rsid w:val="001A431B"/>
    <w:rsid w:val="001A723F"/>
    <w:rsid w:val="001B1837"/>
    <w:rsid w:val="001C30F8"/>
    <w:rsid w:val="001E11C1"/>
    <w:rsid w:val="001E26C0"/>
    <w:rsid w:val="001F26E3"/>
    <w:rsid w:val="002028AE"/>
    <w:rsid w:val="002203B6"/>
    <w:rsid w:val="002270B8"/>
    <w:rsid w:val="00246B8E"/>
    <w:rsid w:val="00254FDF"/>
    <w:rsid w:val="00262818"/>
    <w:rsid w:val="00267D21"/>
    <w:rsid w:val="002708A9"/>
    <w:rsid w:val="002955BF"/>
    <w:rsid w:val="002B4D91"/>
    <w:rsid w:val="002D4FCB"/>
    <w:rsid w:val="002F3C09"/>
    <w:rsid w:val="002F580B"/>
    <w:rsid w:val="003059D2"/>
    <w:rsid w:val="0031752D"/>
    <w:rsid w:val="00323D68"/>
    <w:rsid w:val="00376CAF"/>
    <w:rsid w:val="003A423A"/>
    <w:rsid w:val="003F641D"/>
    <w:rsid w:val="0042667F"/>
    <w:rsid w:val="00432F7D"/>
    <w:rsid w:val="00440632"/>
    <w:rsid w:val="00446B69"/>
    <w:rsid w:val="00451B48"/>
    <w:rsid w:val="0046065A"/>
    <w:rsid w:val="004612CF"/>
    <w:rsid w:val="00473A46"/>
    <w:rsid w:val="004A2A86"/>
    <w:rsid w:val="004B30FD"/>
    <w:rsid w:val="004B4F5C"/>
    <w:rsid w:val="004D0A73"/>
    <w:rsid w:val="004D50C7"/>
    <w:rsid w:val="004E23D1"/>
    <w:rsid w:val="004E6FE9"/>
    <w:rsid w:val="00513740"/>
    <w:rsid w:val="00520471"/>
    <w:rsid w:val="00527B08"/>
    <w:rsid w:val="00533C76"/>
    <w:rsid w:val="005341C4"/>
    <w:rsid w:val="00534BEE"/>
    <w:rsid w:val="0055374D"/>
    <w:rsid w:val="0057044B"/>
    <w:rsid w:val="00593E1F"/>
    <w:rsid w:val="00595392"/>
    <w:rsid w:val="005B34C8"/>
    <w:rsid w:val="005C5BDF"/>
    <w:rsid w:val="005D75EF"/>
    <w:rsid w:val="005F2742"/>
    <w:rsid w:val="005F435F"/>
    <w:rsid w:val="00600C0B"/>
    <w:rsid w:val="00602FBA"/>
    <w:rsid w:val="00635C11"/>
    <w:rsid w:val="00636BC7"/>
    <w:rsid w:val="0066683F"/>
    <w:rsid w:val="006B0B66"/>
    <w:rsid w:val="006D3ADB"/>
    <w:rsid w:val="006D65EA"/>
    <w:rsid w:val="006E6A8C"/>
    <w:rsid w:val="007618D4"/>
    <w:rsid w:val="00762A8B"/>
    <w:rsid w:val="007851D5"/>
    <w:rsid w:val="007B30F0"/>
    <w:rsid w:val="007C2711"/>
    <w:rsid w:val="007D2AF7"/>
    <w:rsid w:val="00801279"/>
    <w:rsid w:val="00813981"/>
    <w:rsid w:val="00814200"/>
    <w:rsid w:val="008405E9"/>
    <w:rsid w:val="00840DA2"/>
    <w:rsid w:val="00881197"/>
    <w:rsid w:val="008813FF"/>
    <w:rsid w:val="008A1C0A"/>
    <w:rsid w:val="008B411C"/>
    <w:rsid w:val="008C47B4"/>
    <w:rsid w:val="008E7002"/>
    <w:rsid w:val="008F2C03"/>
    <w:rsid w:val="009109EF"/>
    <w:rsid w:val="00911830"/>
    <w:rsid w:val="00937E71"/>
    <w:rsid w:val="00950DE1"/>
    <w:rsid w:val="00951A1B"/>
    <w:rsid w:val="00965B3F"/>
    <w:rsid w:val="00973296"/>
    <w:rsid w:val="00982327"/>
    <w:rsid w:val="009A6F99"/>
    <w:rsid w:val="009B630D"/>
    <w:rsid w:val="009C2B1E"/>
    <w:rsid w:val="009C3070"/>
    <w:rsid w:val="009D4CD7"/>
    <w:rsid w:val="009E6729"/>
    <w:rsid w:val="00A17C11"/>
    <w:rsid w:val="00A41607"/>
    <w:rsid w:val="00A503BC"/>
    <w:rsid w:val="00A509E7"/>
    <w:rsid w:val="00A72898"/>
    <w:rsid w:val="00AA4A28"/>
    <w:rsid w:val="00AA695A"/>
    <w:rsid w:val="00AC0FFF"/>
    <w:rsid w:val="00AD2EC2"/>
    <w:rsid w:val="00AE485F"/>
    <w:rsid w:val="00AE55D0"/>
    <w:rsid w:val="00AF23D0"/>
    <w:rsid w:val="00B01788"/>
    <w:rsid w:val="00B135CF"/>
    <w:rsid w:val="00B1687F"/>
    <w:rsid w:val="00B42081"/>
    <w:rsid w:val="00B44559"/>
    <w:rsid w:val="00B50FFF"/>
    <w:rsid w:val="00B53DBD"/>
    <w:rsid w:val="00B66E6E"/>
    <w:rsid w:val="00B7791C"/>
    <w:rsid w:val="00B86770"/>
    <w:rsid w:val="00BA3A61"/>
    <w:rsid w:val="00BB0A2B"/>
    <w:rsid w:val="00BC6230"/>
    <w:rsid w:val="00BC71E2"/>
    <w:rsid w:val="00BD0C75"/>
    <w:rsid w:val="00BD6A0A"/>
    <w:rsid w:val="00BE4250"/>
    <w:rsid w:val="00BE69DC"/>
    <w:rsid w:val="00C16882"/>
    <w:rsid w:val="00C314ED"/>
    <w:rsid w:val="00C7191C"/>
    <w:rsid w:val="00C71ED4"/>
    <w:rsid w:val="00C75BD7"/>
    <w:rsid w:val="00C80ECA"/>
    <w:rsid w:val="00CA1541"/>
    <w:rsid w:val="00CB41EE"/>
    <w:rsid w:val="00CC3DCA"/>
    <w:rsid w:val="00CD088C"/>
    <w:rsid w:val="00CD1549"/>
    <w:rsid w:val="00CD6AB4"/>
    <w:rsid w:val="00CE1B9C"/>
    <w:rsid w:val="00D01E8A"/>
    <w:rsid w:val="00D0383E"/>
    <w:rsid w:val="00D224BC"/>
    <w:rsid w:val="00D24699"/>
    <w:rsid w:val="00D248DE"/>
    <w:rsid w:val="00D517F7"/>
    <w:rsid w:val="00D84C5A"/>
    <w:rsid w:val="00D86EA4"/>
    <w:rsid w:val="00D97CDF"/>
    <w:rsid w:val="00DB676D"/>
    <w:rsid w:val="00DC2E5E"/>
    <w:rsid w:val="00DD1FF7"/>
    <w:rsid w:val="00DE618A"/>
    <w:rsid w:val="00DE7CC6"/>
    <w:rsid w:val="00DF207F"/>
    <w:rsid w:val="00DF3B17"/>
    <w:rsid w:val="00DF6D01"/>
    <w:rsid w:val="00E250F4"/>
    <w:rsid w:val="00E568D8"/>
    <w:rsid w:val="00E66675"/>
    <w:rsid w:val="00E90C13"/>
    <w:rsid w:val="00EA2532"/>
    <w:rsid w:val="00EB23BF"/>
    <w:rsid w:val="00EC7A4F"/>
    <w:rsid w:val="00ED4C2F"/>
    <w:rsid w:val="00EE7F5A"/>
    <w:rsid w:val="00EF248E"/>
    <w:rsid w:val="00EF6C5A"/>
    <w:rsid w:val="00EF7657"/>
    <w:rsid w:val="00F041CE"/>
    <w:rsid w:val="00F12BAE"/>
    <w:rsid w:val="00F20E8D"/>
    <w:rsid w:val="00F47DAF"/>
    <w:rsid w:val="00F54B45"/>
    <w:rsid w:val="00F564A1"/>
    <w:rsid w:val="00F56773"/>
    <w:rsid w:val="00F64A4F"/>
    <w:rsid w:val="00F83C0F"/>
    <w:rsid w:val="00FA3D79"/>
    <w:rsid w:val="00FC0913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C14CF"/>
  <w15:chartTrackingRefBased/>
  <w15:docId w15:val="{AC386080-F445-467D-A7CC-6502E515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6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C0F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065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65A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65A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65A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65A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65A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65A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C0FF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C09"/>
    <w:rPr>
      <w:rFonts w:ascii="Segoe UI" w:hAnsi="Segoe UI" w:cs="Segoe UI"/>
      <w:sz w:val="18"/>
      <w:szCs w:val="18"/>
    </w:rPr>
  </w:style>
  <w:style w:type="table" w:styleId="GridTable4-Accent6">
    <w:name w:val="Grid Table 4 Accent 6"/>
    <w:basedOn w:val="TableNormal"/>
    <w:uiPriority w:val="49"/>
    <w:rsid w:val="00A7289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6065A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065A"/>
    <w:rPr>
      <w:rFonts w:asciiTheme="majorHAnsi" w:eastAsiaTheme="majorEastAsia" w:hAnsiTheme="majorHAnsi" w:cstheme="majorBidi"/>
      <w:b/>
      <w:bCs/>
      <w:color w:val="4A66AC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65A"/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65A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65A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6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65A"/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6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065A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4606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6065A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46065A"/>
    <w:rPr>
      <w:rFonts w:eastAsiaTheme="minorEastAsia"/>
    </w:rPr>
  </w:style>
  <w:style w:type="paragraph" w:styleId="NoSpacing">
    <w:name w:val="No Spacing"/>
    <w:uiPriority w:val="1"/>
    <w:qFormat/>
    <w:rsid w:val="0046065A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46065A"/>
    <w:pPr>
      <w:pBdr>
        <w:bottom w:val="single" w:sz="8" w:space="4" w:color="4A66A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065A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65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065A"/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72"/>
    <w:qFormat/>
    <w:rsid w:val="0046065A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46065A"/>
    <w:pPr>
      <w:spacing w:after="120" w:line="276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46065A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unhideWhenUsed/>
    <w:rsid w:val="0046065A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rsid w:val="0046065A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unhideWhenUsed/>
    <w:rsid w:val="0046065A"/>
    <w:pPr>
      <w:spacing w:after="120" w:line="276" w:lineRule="auto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6065A"/>
    <w:rPr>
      <w:rFonts w:eastAsiaTheme="minorEastAsia"/>
      <w:sz w:val="16"/>
      <w:szCs w:val="16"/>
    </w:rPr>
  </w:style>
  <w:style w:type="paragraph" w:styleId="List">
    <w:name w:val="List"/>
    <w:basedOn w:val="Normal"/>
    <w:uiPriority w:val="99"/>
    <w:unhideWhenUsed/>
    <w:rsid w:val="0046065A"/>
    <w:pPr>
      <w:spacing w:after="200" w:line="276" w:lineRule="auto"/>
      <w:ind w:left="360" w:hanging="360"/>
      <w:contextualSpacing/>
    </w:pPr>
    <w:rPr>
      <w:rFonts w:eastAsiaTheme="minorEastAsia"/>
    </w:rPr>
  </w:style>
  <w:style w:type="paragraph" w:styleId="List2">
    <w:name w:val="List 2"/>
    <w:basedOn w:val="Normal"/>
    <w:uiPriority w:val="99"/>
    <w:unhideWhenUsed/>
    <w:rsid w:val="0046065A"/>
    <w:pPr>
      <w:spacing w:after="200" w:line="276" w:lineRule="auto"/>
      <w:ind w:left="720" w:hanging="360"/>
      <w:contextualSpacing/>
    </w:pPr>
    <w:rPr>
      <w:rFonts w:eastAsiaTheme="minorEastAsia"/>
    </w:rPr>
  </w:style>
  <w:style w:type="paragraph" w:styleId="List3">
    <w:name w:val="List 3"/>
    <w:basedOn w:val="Normal"/>
    <w:uiPriority w:val="99"/>
    <w:unhideWhenUsed/>
    <w:rsid w:val="0046065A"/>
    <w:pPr>
      <w:spacing w:after="200" w:line="276" w:lineRule="auto"/>
      <w:ind w:left="1080" w:hanging="360"/>
      <w:contextualSpacing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46065A"/>
    <w:pPr>
      <w:numPr>
        <w:numId w:val="16"/>
      </w:numPr>
      <w:spacing w:after="200" w:line="276" w:lineRule="auto"/>
      <w:contextualSpacing/>
    </w:pPr>
    <w:rPr>
      <w:rFonts w:eastAsiaTheme="minorEastAsia"/>
    </w:rPr>
  </w:style>
  <w:style w:type="paragraph" w:styleId="ListBullet2">
    <w:name w:val="List Bullet 2"/>
    <w:basedOn w:val="Normal"/>
    <w:uiPriority w:val="99"/>
    <w:unhideWhenUsed/>
    <w:rsid w:val="0046065A"/>
    <w:pPr>
      <w:numPr>
        <w:numId w:val="17"/>
      </w:numPr>
      <w:spacing w:after="200" w:line="276" w:lineRule="auto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unhideWhenUsed/>
    <w:rsid w:val="0046065A"/>
    <w:pPr>
      <w:numPr>
        <w:numId w:val="18"/>
      </w:numPr>
      <w:spacing w:after="200" w:line="276" w:lineRule="auto"/>
      <w:contextualSpacing/>
    </w:pPr>
    <w:rPr>
      <w:rFonts w:eastAsiaTheme="minorEastAsia"/>
    </w:rPr>
  </w:style>
  <w:style w:type="paragraph" w:styleId="ListNumber">
    <w:name w:val="List Number"/>
    <w:basedOn w:val="Normal"/>
    <w:uiPriority w:val="99"/>
    <w:unhideWhenUsed/>
    <w:rsid w:val="0046065A"/>
    <w:pPr>
      <w:numPr>
        <w:numId w:val="20"/>
      </w:numPr>
      <w:spacing w:after="200" w:line="276" w:lineRule="auto"/>
      <w:contextualSpacing/>
    </w:pPr>
    <w:rPr>
      <w:rFonts w:eastAsiaTheme="minorEastAsia"/>
    </w:rPr>
  </w:style>
  <w:style w:type="paragraph" w:styleId="ListNumber2">
    <w:name w:val="List Number 2"/>
    <w:basedOn w:val="Normal"/>
    <w:uiPriority w:val="99"/>
    <w:unhideWhenUsed/>
    <w:rsid w:val="0046065A"/>
    <w:pPr>
      <w:numPr>
        <w:numId w:val="21"/>
      </w:numPr>
      <w:spacing w:after="200" w:line="276" w:lineRule="auto"/>
      <w:contextualSpacing/>
    </w:pPr>
    <w:rPr>
      <w:rFonts w:eastAsiaTheme="minorEastAsia"/>
    </w:rPr>
  </w:style>
  <w:style w:type="paragraph" w:styleId="ListNumber3">
    <w:name w:val="List Number 3"/>
    <w:basedOn w:val="Normal"/>
    <w:uiPriority w:val="99"/>
    <w:unhideWhenUsed/>
    <w:rsid w:val="0046065A"/>
    <w:pPr>
      <w:numPr>
        <w:numId w:val="22"/>
      </w:numPr>
      <w:spacing w:after="200" w:line="276" w:lineRule="auto"/>
      <w:contextualSpacing/>
    </w:pPr>
    <w:rPr>
      <w:rFonts w:eastAsiaTheme="minorEastAsia"/>
    </w:rPr>
  </w:style>
  <w:style w:type="paragraph" w:styleId="ListContinue">
    <w:name w:val="List Continue"/>
    <w:basedOn w:val="Normal"/>
    <w:uiPriority w:val="99"/>
    <w:unhideWhenUsed/>
    <w:rsid w:val="0046065A"/>
    <w:pPr>
      <w:spacing w:after="120" w:line="276" w:lineRule="auto"/>
      <w:ind w:left="360"/>
      <w:contextualSpacing/>
    </w:pPr>
    <w:rPr>
      <w:rFonts w:eastAsiaTheme="minorEastAsia"/>
    </w:rPr>
  </w:style>
  <w:style w:type="paragraph" w:styleId="ListContinue2">
    <w:name w:val="List Continue 2"/>
    <w:basedOn w:val="Normal"/>
    <w:uiPriority w:val="99"/>
    <w:unhideWhenUsed/>
    <w:rsid w:val="0046065A"/>
    <w:pPr>
      <w:spacing w:after="120" w:line="276" w:lineRule="auto"/>
      <w:ind w:left="720"/>
      <w:contextualSpacing/>
    </w:pPr>
    <w:rPr>
      <w:rFonts w:eastAsiaTheme="minorEastAsia"/>
    </w:rPr>
  </w:style>
  <w:style w:type="paragraph" w:styleId="ListContinue3">
    <w:name w:val="List Continue 3"/>
    <w:basedOn w:val="Normal"/>
    <w:uiPriority w:val="99"/>
    <w:unhideWhenUsed/>
    <w:rsid w:val="0046065A"/>
    <w:pPr>
      <w:spacing w:after="120" w:line="276" w:lineRule="auto"/>
      <w:ind w:left="1080"/>
      <w:contextualSpacing/>
    </w:pPr>
    <w:rPr>
      <w:rFonts w:eastAsiaTheme="minorEastAsia"/>
    </w:rPr>
  </w:style>
  <w:style w:type="paragraph" w:styleId="MacroText">
    <w:name w:val="macro"/>
    <w:link w:val="MacroTextChar"/>
    <w:uiPriority w:val="99"/>
    <w:unhideWhenUsed/>
    <w:rsid w:val="0046065A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46065A"/>
    <w:rPr>
      <w:rFonts w:ascii="Courier" w:eastAsiaTheme="minorEastAsia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6065A"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6065A"/>
    <w:rPr>
      <w:rFonts w:eastAsiaTheme="minorEastAsia"/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065A"/>
    <w:pPr>
      <w:spacing w:after="200" w:line="240" w:lineRule="auto"/>
    </w:pPr>
    <w:rPr>
      <w:rFonts w:eastAsiaTheme="minorEastAsia"/>
      <w:b/>
      <w:bCs/>
      <w:color w:val="4A66AC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46065A"/>
    <w:rPr>
      <w:b/>
      <w:bCs/>
    </w:rPr>
  </w:style>
  <w:style w:type="character" w:styleId="Emphasis">
    <w:name w:val="Emphasis"/>
    <w:basedOn w:val="DefaultParagraphFont"/>
    <w:uiPriority w:val="20"/>
    <w:qFormat/>
    <w:rsid w:val="0046065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65A"/>
    <w:pPr>
      <w:pBdr>
        <w:bottom w:val="single" w:sz="4" w:space="4" w:color="4A66AC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65A"/>
    <w:rPr>
      <w:rFonts w:eastAsiaTheme="minorEastAsia"/>
      <w:b/>
      <w:bCs/>
      <w:i/>
      <w:iCs/>
      <w:color w:val="4A66AC" w:themeColor="accent1"/>
    </w:rPr>
  </w:style>
  <w:style w:type="character" w:styleId="SubtleEmphasis">
    <w:name w:val="Subtle Emphasis"/>
    <w:basedOn w:val="DefaultParagraphFont"/>
    <w:uiPriority w:val="19"/>
    <w:qFormat/>
    <w:rsid w:val="0046065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6065A"/>
    <w:rPr>
      <w:b/>
      <w:bCs/>
      <w:i/>
      <w:iCs/>
      <w:color w:val="4A66AC" w:themeColor="accent1"/>
    </w:rPr>
  </w:style>
  <w:style w:type="character" w:styleId="SubtleReference">
    <w:name w:val="Subtle Reference"/>
    <w:basedOn w:val="DefaultParagraphFont"/>
    <w:uiPriority w:val="31"/>
    <w:qFormat/>
    <w:rsid w:val="0046065A"/>
    <w:rPr>
      <w:smallCaps/>
      <w:color w:val="629DD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6065A"/>
    <w:rPr>
      <w:b/>
      <w:bCs/>
      <w:smallCaps/>
      <w:color w:val="629DD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6065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065A"/>
    <w:pPr>
      <w:spacing w:before="480" w:line="276" w:lineRule="auto"/>
      <w:outlineLvl w:val="9"/>
    </w:pPr>
    <w:rPr>
      <w:b/>
      <w:bCs/>
      <w:sz w:val="28"/>
      <w:szCs w:val="28"/>
    </w:rPr>
  </w:style>
  <w:style w:type="table" w:styleId="LightShading">
    <w:name w:val="Light Shading"/>
    <w:basedOn w:val="TableNormal"/>
    <w:uiPriority w:val="60"/>
    <w:rsid w:val="0046065A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6065A"/>
    <w:pPr>
      <w:spacing w:after="0" w:line="240" w:lineRule="auto"/>
    </w:pPr>
    <w:rPr>
      <w:rFonts w:eastAsiaTheme="minorEastAsia"/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6065A"/>
    <w:pPr>
      <w:spacing w:after="0" w:line="240" w:lineRule="auto"/>
    </w:pPr>
    <w:rPr>
      <w:rFonts w:eastAsiaTheme="minorEastAsia"/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6065A"/>
    <w:pPr>
      <w:spacing w:after="0" w:line="240" w:lineRule="auto"/>
    </w:pPr>
    <w:rPr>
      <w:rFonts w:eastAsiaTheme="minorEastAsia"/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6065A"/>
    <w:pPr>
      <w:spacing w:after="0" w:line="240" w:lineRule="auto"/>
    </w:pPr>
    <w:rPr>
      <w:rFonts w:eastAsiaTheme="minorEastAsia"/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6065A"/>
    <w:pPr>
      <w:spacing w:after="0" w:line="240" w:lineRule="auto"/>
    </w:pPr>
    <w:rPr>
      <w:rFonts w:eastAsiaTheme="minorEastAsia"/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6065A"/>
    <w:pPr>
      <w:spacing w:after="0" w:line="240" w:lineRule="auto"/>
    </w:pPr>
    <w:rPr>
      <w:rFonts w:eastAsiaTheme="minorEastAsia"/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table" w:styleId="LightList">
    <w:name w:val="Light List"/>
    <w:basedOn w:val="TableNormal"/>
    <w:uiPriority w:val="61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Grid">
    <w:name w:val="Light Grid"/>
    <w:basedOn w:val="TableNormal"/>
    <w:uiPriority w:val="62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rsid w:val="004606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606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66A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606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29DD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606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97FD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606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F8FA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606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A2A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606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0A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rsid w:val="004606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606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606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606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606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606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606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6065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DarkList">
    <w:name w:val="Dark List"/>
    <w:basedOn w:val="TableNormal"/>
    <w:uiPriority w:val="70"/>
    <w:rsid w:val="0046065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6065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6065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6065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6065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6065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6065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Grid">
    <w:name w:val="Colorful Grid"/>
    <w:basedOn w:val="TableNormal"/>
    <w:uiPriority w:val="73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6065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paragraph" w:customStyle="1" w:styleId="ItemDetails">
    <w:name w:val="Item Details"/>
    <w:rsid w:val="0046065A"/>
    <w:pPr>
      <w:spacing w:before="80" w:after="80" w:line="240" w:lineRule="auto"/>
      <w:ind w:left="360"/>
    </w:pPr>
    <w:rPr>
      <w:rFonts w:ascii="Arial" w:eastAsiaTheme="minorEastAsia" w:hAnsi="Arial"/>
      <w:sz w:val="18"/>
    </w:rPr>
  </w:style>
  <w:style w:type="paragraph" w:customStyle="1" w:styleId="ItemText">
    <w:name w:val="Item Text"/>
    <w:rsid w:val="0046065A"/>
    <w:pPr>
      <w:spacing w:after="200" w:line="276" w:lineRule="auto"/>
    </w:pPr>
    <w:rPr>
      <w:rFonts w:ascii="Arial" w:eastAsiaTheme="minorEastAsia" w:hAnsi="Arial"/>
      <w:sz w:val="18"/>
    </w:rPr>
  </w:style>
  <w:style w:type="table" w:customStyle="1" w:styleId="TranscriptText">
    <w:name w:val="Transcript Text"/>
    <w:rsid w:val="0046065A"/>
    <w:pPr>
      <w:spacing w:after="200" w:line="276" w:lineRule="auto"/>
    </w:pPr>
    <w:rPr>
      <w:rFonts w:ascii="Arial" w:eastAsiaTheme="minorEastAsia" w:hAnsi="Arial"/>
      <w:sz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r">
    <w:name w:val="adr"/>
    <w:basedOn w:val="DefaultParagraphFont"/>
    <w:rsid w:val="00B44559"/>
  </w:style>
  <w:style w:type="character" w:styleId="Hyperlink">
    <w:name w:val="Hyperlink"/>
    <w:basedOn w:val="DefaultParagraphFont"/>
    <w:uiPriority w:val="99"/>
    <w:semiHidden/>
    <w:unhideWhenUsed/>
    <w:rsid w:val="00B4455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C2E5E"/>
    <w:rPr>
      <w:color w:val="808080"/>
    </w:rPr>
  </w:style>
  <w:style w:type="paragraph" w:customStyle="1" w:styleId="Body">
    <w:name w:val="Body"/>
    <w:rsid w:val="005C5BD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mbria" w:eastAsia="Arial Unicode MS" w:hAnsi="Cambria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A6014E121E54636A1996074E0486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2D00B-9DF2-4092-814A-3E3640B9F498}"/>
      </w:docPartPr>
      <w:docPartBody>
        <w:p w:rsidR="00604E7B" w:rsidRDefault="00604E7B" w:rsidP="00604E7B">
          <w:pPr>
            <w:pStyle w:val="2A6014E121E54636A1996074E0486769"/>
          </w:pPr>
          <w:r w:rsidRPr="00C27C7C">
            <w:rPr>
              <w:rStyle w:val="PlaceholderText"/>
            </w:rPr>
            <w:t>Choose an item.</w:t>
          </w:r>
        </w:p>
      </w:docPartBody>
    </w:docPart>
    <w:docPart>
      <w:docPartPr>
        <w:name w:val="D228AE73CDFA4CF29DECB248598CA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6FDE5-4A51-4504-8D7F-A80B527756B8}"/>
      </w:docPartPr>
      <w:docPartBody>
        <w:p w:rsidR="00604E7B" w:rsidRDefault="00604E7B" w:rsidP="00604E7B">
          <w:pPr>
            <w:pStyle w:val="D228AE73CDFA4CF29DECB248598CAF43"/>
          </w:pPr>
          <w:r w:rsidRPr="00797E24">
            <w:rPr>
              <w:rFonts w:cstheme="minorHAnsi"/>
            </w:rPr>
            <w:t>include evidence from marker with comment using neutral language; if no competency use, "some ability" or "sometimes"</w:t>
          </w:r>
          <w:r w:rsidRPr="00797E24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64D34A8156CF4F33B29DE6F19F9F2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AF5DD-5505-4175-9BC8-5ADBAF7BDC0B}"/>
      </w:docPartPr>
      <w:docPartBody>
        <w:p w:rsidR="00604E7B" w:rsidRDefault="00604E7B" w:rsidP="00604E7B">
          <w:pPr>
            <w:pStyle w:val="64D34A8156CF4F33B29DE6F19F9F290B"/>
          </w:pPr>
          <w:r w:rsidRPr="00C27C7C">
            <w:rPr>
              <w:rStyle w:val="PlaceholderText"/>
            </w:rPr>
            <w:t>Choose an item.</w:t>
          </w:r>
        </w:p>
      </w:docPartBody>
    </w:docPart>
    <w:docPart>
      <w:docPartPr>
        <w:name w:val="EC62C74FD59C49CAB32F1EF08350E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DB78C-6096-4976-8364-1DF5AF226FB0}"/>
      </w:docPartPr>
      <w:docPartBody>
        <w:p w:rsidR="00604E7B" w:rsidRDefault="00604E7B" w:rsidP="00604E7B">
          <w:pPr>
            <w:pStyle w:val="EC62C74FD59C49CAB32F1EF08350E6BD"/>
          </w:pPr>
          <w:r w:rsidRPr="00797E24">
            <w:rPr>
              <w:rFonts w:cstheme="minorHAnsi"/>
            </w:rPr>
            <w:t>include evidence from marker with comment using neutral language; if no competency use, "some ability" or "sometimes"</w:t>
          </w:r>
          <w:r w:rsidRPr="00797E24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D2A8B808E45C4D3AB64F691E7D0A4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C5A56-03CB-464A-8270-17CFB7847FBA}"/>
      </w:docPartPr>
      <w:docPartBody>
        <w:p w:rsidR="00604E7B" w:rsidRDefault="00604E7B" w:rsidP="00604E7B">
          <w:pPr>
            <w:pStyle w:val="D2A8B808E45C4D3AB64F691E7D0A4CF3"/>
          </w:pPr>
          <w:r w:rsidRPr="00C27C7C">
            <w:rPr>
              <w:rStyle w:val="PlaceholderText"/>
            </w:rPr>
            <w:t>Choose an item.</w:t>
          </w:r>
        </w:p>
      </w:docPartBody>
    </w:docPart>
    <w:docPart>
      <w:docPartPr>
        <w:name w:val="462974AE114447C1BA33FA4683D92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DE3ED-68B4-4CF4-9FCB-C5EE50DF99C3}"/>
      </w:docPartPr>
      <w:docPartBody>
        <w:p w:rsidR="00604E7B" w:rsidRDefault="00604E7B" w:rsidP="00604E7B">
          <w:pPr>
            <w:pStyle w:val="462974AE114447C1BA33FA4683D929C4"/>
          </w:pPr>
          <w:r w:rsidRPr="00797E24">
            <w:rPr>
              <w:rFonts w:cstheme="minorHAnsi"/>
            </w:rPr>
            <w:t>include evidence from marker with comment using neutral language; if no competency use, "some ability" or "sometimes"</w:t>
          </w:r>
          <w:r w:rsidRPr="00797E24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5A16AD83387A4057B9A0643519285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CE2A1-3A9E-4767-98FE-51DA1100EDF9}"/>
      </w:docPartPr>
      <w:docPartBody>
        <w:p w:rsidR="00604E7B" w:rsidRDefault="00604E7B" w:rsidP="00604E7B">
          <w:pPr>
            <w:pStyle w:val="5A16AD83387A4057B9A0643519285B0F"/>
          </w:pPr>
          <w:r w:rsidRPr="00C27C7C">
            <w:rPr>
              <w:rStyle w:val="PlaceholderText"/>
            </w:rPr>
            <w:t>Choose an item.</w:t>
          </w:r>
        </w:p>
      </w:docPartBody>
    </w:docPart>
    <w:docPart>
      <w:docPartPr>
        <w:name w:val="DC3723019A724EEF9E91A47F3FB17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84601-8990-4E9B-A16F-C5817C30F6F9}"/>
      </w:docPartPr>
      <w:docPartBody>
        <w:p w:rsidR="00604E7B" w:rsidRDefault="00604E7B" w:rsidP="00604E7B">
          <w:pPr>
            <w:pStyle w:val="DC3723019A724EEF9E91A47F3FB176EE"/>
          </w:pPr>
          <w:r w:rsidRPr="00797E24">
            <w:rPr>
              <w:rFonts w:cstheme="minorHAnsi"/>
            </w:rPr>
            <w:t>include evidence from marker with comment using neutral language; if no competency use, "some ability" or "sometimes"</w:t>
          </w:r>
          <w:r w:rsidRPr="00797E24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9D88FD3B47E64C6B968CA4F559A06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D5E1-7276-4DB9-BC42-4AC23DFAF342}"/>
      </w:docPartPr>
      <w:docPartBody>
        <w:p w:rsidR="00604E7B" w:rsidRDefault="00604E7B" w:rsidP="00604E7B">
          <w:pPr>
            <w:pStyle w:val="9D88FD3B47E64C6B968CA4F559A065E8"/>
          </w:pPr>
          <w:r w:rsidRPr="00C27C7C">
            <w:rPr>
              <w:rStyle w:val="PlaceholderText"/>
            </w:rPr>
            <w:t>Choose an item.</w:t>
          </w:r>
        </w:p>
      </w:docPartBody>
    </w:docPart>
    <w:docPart>
      <w:docPartPr>
        <w:name w:val="90476DAC83554D398526C4B1C2C12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0726A-4851-4786-8581-AB75C0CBBC6D}"/>
      </w:docPartPr>
      <w:docPartBody>
        <w:p w:rsidR="00604E7B" w:rsidRDefault="00604E7B" w:rsidP="00604E7B">
          <w:pPr>
            <w:pStyle w:val="90476DAC83554D398526C4B1C2C12187"/>
          </w:pPr>
          <w:r w:rsidRPr="00797E24">
            <w:rPr>
              <w:rFonts w:cstheme="minorHAnsi"/>
            </w:rPr>
            <w:t>include evidence from marker with comment using neutral language; if no competency use, "some ability" or "sometimes"</w:t>
          </w:r>
          <w:r w:rsidRPr="00797E24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B4B65CE4D1F140BF99DDBFB8E5B7B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3354E-42DA-4445-9447-8D90B9274832}"/>
      </w:docPartPr>
      <w:docPartBody>
        <w:p w:rsidR="00604E7B" w:rsidRDefault="00604E7B" w:rsidP="00604E7B">
          <w:pPr>
            <w:pStyle w:val="B4B65CE4D1F140BF99DDBFB8E5B7BF25"/>
          </w:pPr>
          <w:r w:rsidRPr="00C27C7C">
            <w:rPr>
              <w:rStyle w:val="PlaceholderText"/>
            </w:rPr>
            <w:t>Choose an item.</w:t>
          </w:r>
        </w:p>
      </w:docPartBody>
    </w:docPart>
    <w:docPart>
      <w:docPartPr>
        <w:name w:val="18D3F0269E104F5BA2E87279D2380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0DBC4-F648-4CE3-A9E4-621A86734481}"/>
      </w:docPartPr>
      <w:docPartBody>
        <w:p w:rsidR="00604E7B" w:rsidRDefault="00604E7B" w:rsidP="00604E7B">
          <w:pPr>
            <w:pStyle w:val="18D3F0269E104F5BA2E87279D2380E72"/>
          </w:pPr>
          <w:r w:rsidRPr="00797E24">
            <w:rPr>
              <w:rFonts w:cstheme="minorHAnsi"/>
            </w:rPr>
            <w:t>include evidence from marker with comment using neutral language; if no competency use, "some ability" or "sometimes"</w:t>
          </w:r>
          <w:r w:rsidRPr="00797E24">
            <w:rPr>
              <w:rStyle w:val="PlaceholderText"/>
              <w:rFonts w:cs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53"/>
    <w:rsid w:val="00604E7B"/>
    <w:rsid w:val="006B0B66"/>
    <w:rsid w:val="00776164"/>
    <w:rsid w:val="00826BCF"/>
    <w:rsid w:val="00A341A3"/>
    <w:rsid w:val="00D37E53"/>
    <w:rsid w:val="00D7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E7B"/>
    <w:rPr>
      <w:color w:val="808080"/>
    </w:rPr>
  </w:style>
  <w:style w:type="paragraph" w:customStyle="1" w:styleId="2A6014E121E54636A1996074E0486769">
    <w:name w:val="2A6014E121E54636A1996074E0486769"/>
    <w:rsid w:val="00604E7B"/>
  </w:style>
  <w:style w:type="paragraph" w:customStyle="1" w:styleId="D228AE73CDFA4CF29DECB248598CAF43">
    <w:name w:val="D228AE73CDFA4CF29DECB248598CAF43"/>
    <w:rsid w:val="00604E7B"/>
  </w:style>
  <w:style w:type="paragraph" w:customStyle="1" w:styleId="64D34A8156CF4F33B29DE6F19F9F290B">
    <w:name w:val="64D34A8156CF4F33B29DE6F19F9F290B"/>
    <w:rsid w:val="00604E7B"/>
  </w:style>
  <w:style w:type="paragraph" w:customStyle="1" w:styleId="EC62C74FD59C49CAB32F1EF08350E6BD">
    <w:name w:val="EC62C74FD59C49CAB32F1EF08350E6BD"/>
    <w:rsid w:val="00604E7B"/>
  </w:style>
  <w:style w:type="paragraph" w:customStyle="1" w:styleId="D2A8B808E45C4D3AB64F691E7D0A4CF3">
    <w:name w:val="D2A8B808E45C4D3AB64F691E7D0A4CF3"/>
    <w:rsid w:val="00604E7B"/>
  </w:style>
  <w:style w:type="paragraph" w:customStyle="1" w:styleId="462974AE114447C1BA33FA4683D929C4">
    <w:name w:val="462974AE114447C1BA33FA4683D929C4"/>
    <w:rsid w:val="00604E7B"/>
  </w:style>
  <w:style w:type="paragraph" w:customStyle="1" w:styleId="5A16AD83387A4057B9A0643519285B0F">
    <w:name w:val="5A16AD83387A4057B9A0643519285B0F"/>
    <w:rsid w:val="00604E7B"/>
  </w:style>
  <w:style w:type="paragraph" w:customStyle="1" w:styleId="DC3723019A724EEF9E91A47F3FB176EE">
    <w:name w:val="DC3723019A724EEF9E91A47F3FB176EE"/>
    <w:rsid w:val="00604E7B"/>
  </w:style>
  <w:style w:type="paragraph" w:customStyle="1" w:styleId="9D88FD3B47E64C6B968CA4F559A065E8">
    <w:name w:val="9D88FD3B47E64C6B968CA4F559A065E8"/>
    <w:rsid w:val="00604E7B"/>
  </w:style>
  <w:style w:type="paragraph" w:customStyle="1" w:styleId="90476DAC83554D398526C4B1C2C12187">
    <w:name w:val="90476DAC83554D398526C4B1C2C12187"/>
    <w:rsid w:val="00604E7B"/>
  </w:style>
  <w:style w:type="paragraph" w:customStyle="1" w:styleId="B4B65CE4D1F140BF99DDBFB8E5B7BF25">
    <w:name w:val="B4B65CE4D1F140BF99DDBFB8E5B7BF25"/>
    <w:rsid w:val="00604E7B"/>
  </w:style>
  <w:style w:type="paragraph" w:customStyle="1" w:styleId="18D3F0269E104F5BA2E87279D2380E72">
    <w:name w:val="18D3F0269E104F5BA2E87279D2380E72"/>
    <w:rsid w:val="00604E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05F40-0289-4B62-8DFA-8D1CD09C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Stull</dc:creator>
  <cp:keywords/>
  <dc:description/>
  <cp:lastModifiedBy>Deanna Stull</cp:lastModifiedBy>
  <cp:revision>2</cp:revision>
  <cp:lastPrinted>2024-01-25T21:12:00Z</cp:lastPrinted>
  <dcterms:created xsi:type="dcterms:W3CDTF">2024-05-03T23:20:00Z</dcterms:created>
  <dcterms:modified xsi:type="dcterms:W3CDTF">2024-05-03T23:20:00Z</dcterms:modified>
</cp:coreProperties>
</file>